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926A1" w:rsidRDefault="00F926A1" w:rsidP="00D46663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bCs/>
          <w:color w:val="C5000B"/>
          <w:sz w:val="24"/>
          <w:szCs w:val="24"/>
        </w:rPr>
      </w:pPr>
    </w:p>
    <w:p w:rsidR="00F926A1" w:rsidRDefault="00F926A1" w:rsidP="00D46663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bCs/>
          <w:color w:val="C5000B"/>
          <w:sz w:val="24"/>
          <w:szCs w:val="24"/>
        </w:rPr>
      </w:pPr>
    </w:p>
    <w:p w:rsidR="00F926A1" w:rsidRDefault="00F926A1" w:rsidP="00D46663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bCs/>
          <w:color w:val="C5000B"/>
          <w:sz w:val="24"/>
          <w:szCs w:val="24"/>
        </w:rPr>
      </w:pPr>
    </w:p>
    <w:p w:rsidR="001C6863" w:rsidRDefault="001C6863" w:rsidP="00D46663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5000B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rte da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mangiare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mangiare</w:t>
      </w:r>
      <w:proofErr w:type="spellEnd"/>
      <w:proofErr w:type="gramEnd"/>
      <w:r w:rsidR="003922E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5000B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rte</w:t>
      </w:r>
    </w:p>
    <w:p w:rsidR="001C6863" w:rsidRDefault="001C6863" w:rsidP="00CF54E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1C6863" w:rsidRDefault="009752DF" w:rsidP="00D46663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</w:t>
      </w:r>
      <w:r w:rsidR="001C6863">
        <w:rPr>
          <w:rFonts w:ascii="Arial" w:hAnsi="Arial" w:cs="Arial"/>
          <w:b/>
          <w:bCs/>
          <w:sz w:val="24"/>
          <w:szCs w:val="24"/>
        </w:rPr>
        <w:t xml:space="preserve">X Edizione Arte da </w:t>
      </w:r>
      <w:proofErr w:type="gramStart"/>
      <w:r w:rsidR="001C6863">
        <w:rPr>
          <w:rFonts w:ascii="Arial" w:hAnsi="Arial" w:cs="Arial"/>
          <w:b/>
          <w:bCs/>
          <w:sz w:val="24"/>
          <w:szCs w:val="24"/>
        </w:rPr>
        <w:t xml:space="preserve">mangiare </w:t>
      </w:r>
      <w:proofErr w:type="spellStart"/>
      <w:r w:rsidR="001C6863">
        <w:rPr>
          <w:rFonts w:ascii="Arial" w:hAnsi="Arial" w:cs="Arial"/>
          <w:b/>
          <w:bCs/>
          <w:sz w:val="24"/>
          <w:szCs w:val="24"/>
        </w:rPr>
        <w:t>mangiare</w:t>
      </w:r>
      <w:proofErr w:type="spellEnd"/>
      <w:proofErr w:type="gramEnd"/>
      <w:r w:rsidR="001C6863">
        <w:rPr>
          <w:rFonts w:ascii="Arial" w:hAnsi="Arial" w:cs="Arial"/>
          <w:b/>
          <w:bCs/>
          <w:sz w:val="24"/>
          <w:szCs w:val="24"/>
        </w:rPr>
        <w:t xml:space="preserve"> Arte</w:t>
      </w:r>
    </w:p>
    <w:p w:rsidR="00CF54E5" w:rsidRDefault="001C6863" w:rsidP="00D46663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</w:t>
      </w:r>
      <w:r w:rsidR="009752DF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 Edizione Orto d’Artista dalla Semina al Raccolto: </w:t>
      </w:r>
    </w:p>
    <w:p w:rsidR="001C6863" w:rsidRDefault="001C6863" w:rsidP="00D46663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IL RACCOLTO</w:t>
      </w:r>
    </w:p>
    <w:p w:rsidR="00CF54E5" w:rsidRDefault="00CF54E5" w:rsidP="00CF54E5">
      <w:pPr>
        <w:autoSpaceDE w:val="0"/>
        <w:autoSpaceDN w:val="0"/>
        <w:adjustRightInd w:val="0"/>
        <w:spacing w:after="0"/>
        <w:ind w:right="855"/>
        <w:rPr>
          <w:rFonts w:ascii="Arial" w:hAnsi="Arial" w:cs="Arial"/>
          <w:b/>
          <w:bCs/>
          <w:sz w:val="24"/>
          <w:szCs w:val="24"/>
        </w:rPr>
      </w:pPr>
    </w:p>
    <w:p w:rsidR="00CF54E5" w:rsidRPr="00C87076" w:rsidRDefault="005C67E4" w:rsidP="00D46663">
      <w:pPr>
        <w:autoSpaceDE w:val="0"/>
        <w:autoSpaceDN w:val="0"/>
        <w:adjustRightInd w:val="0"/>
        <w:spacing w:after="0"/>
        <w:ind w:right="855"/>
        <w:jc w:val="left"/>
        <w:outlineLvl w:val="0"/>
        <w:rPr>
          <w:rFonts w:ascii="Arial" w:hAnsi="Arial" w:cs="Arial"/>
          <w:b/>
          <w:bCs/>
          <w:i/>
          <w:color w:val="FF0000"/>
          <w:sz w:val="20"/>
          <w:szCs w:val="20"/>
        </w:rPr>
      </w:pPr>
      <w:r>
        <w:rPr>
          <w:rFonts w:ascii="Arial" w:hAnsi="Arial" w:cs="Arial"/>
          <w:b/>
          <w:bCs/>
          <w:i/>
          <w:color w:val="FF0000"/>
          <w:sz w:val="20"/>
          <w:szCs w:val="20"/>
        </w:rPr>
        <w:t xml:space="preserve">Arte da </w:t>
      </w:r>
      <w:proofErr w:type="gramStart"/>
      <w:r>
        <w:rPr>
          <w:rFonts w:ascii="Arial" w:hAnsi="Arial" w:cs="Arial"/>
          <w:b/>
          <w:bCs/>
          <w:i/>
          <w:color w:val="FF0000"/>
          <w:sz w:val="20"/>
          <w:szCs w:val="20"/>
        </w:rPr>
        <w:t>mangia</w:t>
      </w:r>
      <w:r w:rsidR="00184A19">
        <w:rPr>
          <w:rFonts w:ascii="Arial" w:hAnsi="Arial" w:cs="Arial"/>
          <w:b/>
          <w:bCs/>
          <w:i/>
          <w:color w:val="FF0000"/>
          <w:sz w:val="20"/>
          <w:szCs w:val="20"/>
        </w:rPr>
        <w:t xml:space="preserve">re </w:t>
      </w:r>
      <w:proofErr w:type="spellStart"/>
      <w:r w:rsidR="00184A19">
        <w:rPr>
          <w:rFonts w:ascii="Arial" w:hAnsi="Arial" w:cs="Arial"/>
          <w:b/>
          <w:bCs/>
          <w:i/>
          <w:color w:val="FF0000"/>
          <w:sz w:val="20"/>
          <w:szCs w:val="20"/>
        </w:rPr>
        <w:t>mangiare</w:t>
      </w:r>
      <w:proofErr w:type="spellEnd"/>
      <w:proofErr w:type="gramEnd"/>
      <w:r w:rsidR="00184A19">
        <w:rPr>
          <w:rFonts w:ascii="Arial" w:hAnsi="Arial" w:cs="Arial"/>
          <w:b/>
          <w:bCs/>
          <w:i/>
          <w:color w:val="FF0000"/>
          <w:sz w:val="20"/>
          <w:szCs w:val="20"/>
        </w:rPr>
        <w:t xml:space="preserve"> Arte approda ad HOMI</w:t>
      </w:r>
    </w:p>
    <w:p w:rsidR="00CF54E5" w:rsidRPr="00C87076" w:rsidRDefault="005C67E4" w:rsidP="00D46663">
      <w:pPr>
        <w:autoSpaceDE w:val="0"/>
        <w:autoSpaceDN w:val="0"/>
        <w:adjustRightInd w:val="0"/>
        <w:spacing w:after="0"/>
        <w:ind w:right="855"/>
        <w:jc w:val="left"/>
        <w:outlineLvl w:val="0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HOMI, 17 - 20</w:t>
      </w:r>
      <w:r w:rsidR="00CF54E5" w:rsidRPr="00C87076">
        <w:rPr>
          <w:rFonts w:ascii="Arial" w:hAnsi="Arial" w:cs="Arial"/>
          <w:b/>
          <w:bCs/>
          <w:color w:val="FF0000"/>
          <w:sz w:val="20"/>
          <w:szCs w:val="20"/>
        </w:rPr>
        <w:t xml:space="preserve"> gennaio</w:t>
      </w:r>
      <w:r w:rsidR="009752DF">
        <w:rPr>
          <w:rFonts w:ascii="Arial" w:hAnsi="Arial" w:cs="Arial"/>
          <w:b/>
          <w:bCs/>
          <w:color w:val="FF0000"/>
          <w:sz w:val="20"/>
          <w:szCs w:val="20"/>
        </w:rPr>
        <w:t xml:space="preserve"> 2015</w:t>
      </w:r>
    </w:p>
    <w:p w:rsidR="00D46663" w:rsidRDefault="005C67E4" w:rsidP="00D46663">
      <w:pPr>
        <w:autoSpaceDE w:val="0"/>
        <w:autoSpaceDN w:val="0"/>
        <w:adjustRightInd w:val="0"/>
        <w:spacing w:after="0"/>
        <w:ind w:right="855"/>
        <w:jc w:val="left"/>
        <w:outlineLvl w:val="0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Fiera </w:t>
      </w:r>
      <w:r w:rsidR="00184A19">
        <w:rPr>
          <w:rFonts w:ascii="Arial" w:hAnsi="Arial" w:cs="Arial"/>
          <w:b/>
          <w:bCs/>
          <w:color w:val="FF0000"/>
          <w:sz w:val="20"/>
          <w:szCs w:val="20"/>
        </w:rPr>
        <w:t xml:space="preserve">Milano </w:t>
      </w:r>
      <w:r>
        <w:rPr>
          <w:rFonts w:ascii="Arial" w:hAnsi="Arial" w:cs="Arial"/>
          <w:b/>
          <w:bCs/>
          <w:color w:val="FF0000"/>
          <w:sz w:val="20"/>
          <w:szCs w:val="20"/>
        </w:rPr>
        <w:t>Rho</w:t>
      </w:r>
      <w:r w:rsidR="0000527A">
        <w:rPr>
          <w:rFonts w:ascii="Arial" w:hAnsi="Arial" w:cs="Arial"/>
          <w:b/>
          <w:bCs/>
          <w:color w:val="FF0000"/>
          <w:sz w:val="20"/>
          <w:szCs w:val="20"/>
        </w:rPr>
        <w:t xml:space="preserve">, Strada Statale del Sempione </w:t>
      </w:r>
      <w:proofErr w:type="gramStart"/>
      <w:r w:rsidR="0000527A">
        <w:rPr>
          <w:rFonts w:ascii="Arial" w:hAnsi="Arial" w:cs="Arial"/>
          <w:b/>
          <w:bCs/>
          <w:color w:val="FF0000"/>
          <w:sz w:val="20"/>
          <w:szCs w:val="20"/>
        </w:rPr>
        <w:t>28</w:t>
      </w:r>
      <w:proofErr w:type="gramEnd"/>
      <w:r w:rsidR="0000527A">
        <w:rPr>
          <w:rFonts w:ascii="Arial" w:hAnsi="Arial" w:cs="Arial"/>
          <w:b/>
          <w:bCs/>
          <w:color w:val="FF0000"/>
          <w:sz w:val="20"/>
          <w:szCs w:val="20"/>
        </w:rPr>
        <w:t>,</w:t>
      </w:r>
      <w:r w:rsidR="00F40C82">
        <w:rPr>
          <w:rFonts w:ascii="Arial" w:hAnsi="Arial" w:cs="Arial"/>
          <w:b/>
          <w:bCs/>
          <w:color w:val="FF0000"/>
          <w:sz w:val="20"/>
          <w:szCs w:val="20"/>
        </w:rPr>
        <w:t xml:space="preserve"> 20017 Rho</w:t>
      </w:r>
    </w:p>
    <w:p w:rsidR="00F40C82" w:rsidRDefault="00F40C82" w:rsidP="00D46663">
      <w:pPr>
        <w:autoSpaceDE w:val="0"/>
        <w:autoSpaceDN w:val="0"/>
        <w:adjustRightInd w:val="0"/>
        <w:spacing w:after="0"/>
        <w:ind w:right="855"/>
        <w:jc w:val="left"/>
        <w:outlineLvl w:val="0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Padiglione n.4, N01P10, Negozio Incontro</w:t>
      </w:r>
    </w:p>
    <w:p w:rsidR="00184A19" w:rsidRDefault="00184A19" w:rsidP="00D46663">
      <w:pPr>
        <w:autoSpaceDE w:val="0"/>
        <w:autoSpaceDN w:val="0"/>
        <w:adjustRightInd w:val="0"/>
        <w:spacing w:after="0"/>
        <w:ind w:right="855"/>
        <w:jc w:val="left"/>
        <w:outlineLvl w:val="0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184A19" w:rsidRDefault="00184A19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 w:rsidRPr="00184A19">
        <w:rPr>
          <w:rFonts w:ascii="Arial" w:hAnsi="Arial" w:cs="Arial"/>
          <w:bCs/>
          <w:i/>
          <w:sz w:val="20"/>
          <w:szCs w:val="20"/>
        </w:rPr>
        <w:t xml:space="preserve">Arte da </w:t>
      </w:r>
      <w:proofErr w:type="gramStart"/>
      <w:r w:rsidRPr="00184A19">
        <w:rPr>
          <w:rFonts w:ascii="Arial" w:hAnsi="Arial" w:cs="Arial"/>
          <w:bCs/>
          <w:i/>
          <w:sz w:val="20"/>
          <w:szCs w:val="20"/>
        </w:rPr>
        <w:t xml:space="preserve">mangiare </w:t>
      </w:r>
      <w:proofErr w:type="spellStart"/>
      <w:r w:rsidRPr="00184A19">
        <w:rPr>
          <w:rFonts w:ascii="Arial" w:hAnsi="Arial" w:cs="Arial"/>
          <w:bCs/>
          <w:i/>
          <w:sz w:val="20"/>
          <w:szCs w:val="20"/>
        </w:rPr>
        <w:t>mangiare</w:t>
      </w:r>
      <w:proofErr w:type="spellEnd"/>
      <w:proofErr w:type="gramEnd"/>
      <w:r w:rsidRPr="00184A19">
        <w:rPr>
          <w:rFonts w:ascii="Arial" w:hAnsi="Arial" w:cs="Arial"/>
          <w:bCs/>
          <w:i/>
          <w:sz w:val="20"/>
          <w:szCs w:val="20"/>
        </w:rPr>
        <w:t xml:space="preserve"> Arte</w:t>
      </w:r>
      <w:r>
        <w:rPr>
          <w:rFonts w:ascii="Arial" w:hAnsi="Arial" w:cs="Arial"/>
          <w:bCs/>
          <w:sz w:val="20"/>
          <w:szCs w:val="20"/>
        </w:rPr>
        <w:t xml:space="preserve">, storico </w:t>
      </w:r>
      <w:r w:rsidR="008F62C0">
        <w:rPr>
          <w:rFonts w:ascii="Arial" w:hAnsi="Arial" w:cs="Arial"/>
          <w:bCs/>
          <w:sz w:val="20"/>
          <w:szCs w:val="20"/>
        </w:rPr>
        <w:t>“</w:t>
      </w:r>
      <w:r>
        <w:rPr>
          <w:rFonts w:ascii="Arial" w:hAnsi="Arial" w:cs="Arial"/>
          <w:bCs/>
          <w:sz w:val="20"/>
          <w:szCs w:val="20"/>
        </w:rPr>
        <w:t>movimento</w:t>
      </w:r>
      <w:r w:rsidR="008F62C0">
        <w:rPr>
          <w:rFonts w:ascii="Arial" w:hAnsi="Arial" w:cs="Arial"/>
          <w:bCs/>
          <w:sz w:val="20"/>
          <w:szCs w:val="20"/>
        </w:rPr>
        <w:t>”</w:t>
      </w:r>
      <w:r>
        <w:rPr>
          <w:rFonts w:ascii="Arial" w:hAnsi="Arial" w:cs="Arial"/>
          <w:bCs/>
          <w:sz w:val="20"/>
          <w:szCs w:val="20"/>
        </w:rPr>
        <w:t xml:space="preserve"> milanese nato 20 anni fa su intuizione della scultrice </w:t>
      </w:r>
      <w:proofErr w:type="spellStart"/>
      <w:r>
        <w:rPr>
          <w:rFonts w:ascii="Arial" w:hAnsi="Arial" w:cs="Arial"/>
          <w:bCs/>
          <w:sz w:val="20"/>
          <w:szCs w:val="20"/>
        </w:rPr>
        <w:t>topylabrys</w:t>
      </w:r>
      <w:proofErr w:type="spellEnd"/>
      <w:r>
        <w:rPr>
          <w:rFonts w:ascii="Arial" w:hAnsi="Arial" w:cs="Arial"/>
          <w:bCs/>
          <w:sz w:val="20"/>
          <w:szCs w:val="20"/>
        </w:rPr>
        <w:t>, approda ad HOMI il nuovo e grande salone di Fiera Milano dedicato alla persona e agli stili di vita.</w:t>
      </w:r>
    </w:p>
    <w:p w:rsidR="00184A19" w:rsidRDefault="00184A19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8F7FB6" w:rsidRDefault="00184A19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Una nuova idea di fiera tutta da scoprire che ruota attorno alla persona, ai suoi stili, ai suoi spazi: un percorso dinamico e fluido in cui </w:t>
      </w:r>
      <w:proofErr w:type="gramStart"/>
      <w:r>
        <w:rPr>
          <w:rFonts w:ascii="Arial" w:hAnsi="Arial" w:cs="Arial"/>
          <w:bCs/>
          <w:sz w:val="20"/>
          <w:szCs w:val="20"/>
        </w:rPr>
        <w:t>10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satelliti definiscono il negozio di domani, ampliando le occasioni di business grazie a nuovi territori di incontro tra espositori e compratori.</w:t>
      </w:r>
    </w:p>
    <w:p w:rsidR="00346379" w:rsidRDefault="00346379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184A19" w:rsidRDefault="008F7FB6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Proprio </w:t>
      </w:r>
      <w:proofErr w:type="gramStart"/>
      <w:r>
        <w:rPr>
          <w:rFonts w:ascii="Arial" w:hAnsi="Arial" w:cs="Arial"/>
          <w:bCs/>
          <w:sz w:val="20"/>
          <w:szCs w:val="20"/>
        </w:rPr>
        <w:t>nell’ottica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di questi “nuovi territori di incontro” si afferma la scelta da parte di Fiera Milano di coinvolgere </w:t>
      </w:r>
      <w:r w:rsidRPr="008F7FB6">
        <w:rPr>
          <w:rFonts w:ascii="Arial" w:hAnsi="Arial" w:cs="Arial"/>
          <w:bCs/>
          <w:i/>
          <w:sz w:val="20"/>
          <w:szCs w:val="20"/>
        </w:rPr>
        <w:t xml:space="preserve">Arte da mangiare </w:t>
      </w:r>
      <w:proofErr w:type="spellStart"/>
      <w:r w:rsidRPr="008F7FB6">
        <w:rPr>
          <w:rFonts w:ascii="Arial" w:hAnsi="Arial" w:cs="Arial"/>
          <w:bCs/>
          <w:i/>
          <w:sz w:val="20"/>
          <w:szCs w:val="20"/>
        </w:rPr>
        <w:t>mangiare</w:t>
      </w:r>
      <w:proofErr w:type="spellEnd"/>
      <w:r w:rsidRPr="008F7FB6">
        <w:rPr>
          <w:rFonts w:ascii="Arial" w:hAnsi="Arial" w:cs="Arial"/>
          <w:bCs/>
          <w:i/>
          <w:sz w:val="20"/>
          <w:szCs w:val="20"/>
        </w:rPr>
        <w:t xml:space="preserve"> Arte</w:t>
      </w:r>
      <w:r w:rsidR="00346379">
        <w:rPr>
          <w:rFonts w:ascii="Arial" w:hAnsi="Arial" w:cs="Arial"/>
          <w:bCs/>
          <w:i/>
          <w:sz w:val="20"/>
          <w:szCs w:val="20"/>
        </w:rPr>
        <w:t>: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un </w:t>
      </w:r>
      <w:r w:rsidR="00795972">
        <w:rPr>
          <w:rFonts w:ascii="Arial" w:hAnsi="Arial" w:cs="Arial"/>
          <w:bCs/>
          <w:sz w:val="20"/>
          <w:szCs w:val="20"/>
        </w:rPr>
        <w:t>“</w:t>
      </w:r>
      <w:r>
        <w:rPr>
          <w:rFonts w:ascii="Arial" w:hAnsi="Arial" w:cs="Arial"/>
          <w:bCs/>
          <w:sz w:val="20"/>
          <w:szCs w:val="20"/>
        </w:rPr>
        <w:t>movimento</w:t>
      </w:r>
      <w:r w:rsidR="00795972">
        <w:rPr>
          <w:rFonts w:ascii="Arial" w:hAnsi="Arial" w:cs="Arial"/>
          <w:bCs/>
          <w:sz w:val="20"/>
          <w:szCs w:val="20"/>
        </w:rPr>
        <w:t>”</w:t>
      </w:r>
      <w:r>
        <w:rPr>
          <w:rFonts w:ascii="Arial" w:hAnsi="Arial" w:cs="Arial"/>
          <w:bCs/>
          <w:sz w:val="20"/>
          <w:szCs w:val="20"/>
        </w:rPr>
        <w:t xml:space="preserve"> d’arte nato nello spirito di contaminazione di linguaggi e tecniche differenti, con artisti che si esp</w:t>
      </w:r>
      <w:r w:rsidR="00346379">
        <w:rPr>
          <w:rFonts w:ascii="Arial" w:hAnsi="Arial" w:cs="Arial"/>
          <w:bCs/>
          <w:sz w:val="20"/>
          <w:szCs w:val="20"/>
        </w:rPr>
        <w:t>rimono attraverso diversi materiali da</w:t>
      </w:r>
      <w:r>
        <w:rPr>
          <w:rFonts w:ascii="Arial" w:hAnsi="Arial" w:cs="Arial"/>
          <w:bCs/>
          <w:sz w:val="20"/>
          <w:szCs w:val="20"/>
        </w:rPr>
        <w:t xml:space="preserve"> quelli più consoni nel mondo dell’arte fino a quelli edibili</w:t>
      </w:r>
      <w:r w:rsidR="00346379">
        <w:rPr>
          <w:rFonts w:ascii="Arial" w:hAnsi="Arial" w:cs="Arial"/>
          <w:bCs/>
          <w:sz w:val="20"/>
          <w:szCs w:val="20"/>
        </w:rPr>
        <w:t xml:space="preserve">, che ha proposto arte in spazi solitamente non convenzionali ad essa come ristoranti, alberghi, luoghi di accoglienza, e per ultimo un’importante impianto di depurazione </w:t>
      </w:r>
      <w:r w:rsidR="00795972">
        <w:rPr>
          <w:rFonts w:ascii="Arial" w:hAnsi="Arial" w:cs="Arial"/>
          <w:bCs/>
          <w:sz w:val="20"/>
          <w:szCs w:val="20"/>
        </w:rPr>
        <w:t xml:space="preserve">sito nel Parco Sud di </w:t>
      </w:r>
      <w:proofErr w:type="spellStart"/>
      <w:r w:rsidR="00795972">
        <w:rPr>
          <w:rFonts w:ascii="Arial" w:hAnsi="Arial" w:cs="Arial"/>
          <w:bCs/>
          <w:sz w:val="20"/>
          <w:szCs w:val="20"/>
        </w:rPr>
        <w:t>Nosedo</w:t>
      </w:r>
      <w:proofErr w:type="spellEnd"/>
      <w:r w:rsidR="00795972">
        <w:rPr>
          <w:rFonts w:ascii="Arial" w:hAnsi="Arial" w:cs="Arial"/>
          <w:bCs/>
          <w:sz w:val="20"/>
          <w:szCs w:val="20"/>
        </w:rPr>
        <w:t xml:space="preserve"> Milano.</w:t>
      </w:r>
    </w:p>
    <w:p w:rsidR="00B07640" w:rsidRDefault="00B07640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B07640" w:rsidRDefault="001E02C8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Questi i format</w:t>
      </w:r>
      <w:r w:rsidR="00947BA5">
        <w:rPr>
          <w:rFonts w:ascii="Arial" w:hAnsi="Arial" w:cs="Arial"/>
          <w:bCs/>
          <w:sz w:val="20"/>
          <w:szCs w:val="20"/>
        </w:rPr>
        <w:t xml:space="preserve"> e gli appuntamenti </w:t>
      </w:r>
      <w:r w:rsidR="00E63BE9">
        <w:rPr>
          <w:rFonts w:ascii="Arial" w:hAnsi="Arial" w:cs="Arial"/>
          <w:bCs/>
          <w:sz w:val="20"/>
          <w:szCs w:val="20"/>
        </w:rPr>
        <w:t xml:space="preserve">che Arte da </w:t>
      </w:r>
      <w:proofErr w:type="gramStart"/>
      <w:r w:rsidR="00E63BE9">
        <w:rPr>
          <w:rFonts w:ascii="Arial" w:hAnsi="Arial" w:cs="Arial"/>
          <w:bCs/>
          <w:sz w:val="20"/>
          <w:szCs w:val="20"/>
        </w:rPr>
        <w:t xml:space="preserve">mangiare </w:t>
      </w:r>
      <w:proofErr w:type="spellStart"/>
      <w:r w:rsidR="00E63BE9">
        <w:rPr>
          <w:rFonts w:ascii="Arial" w:hAnsi="Arial" w:cs="Arial"/>
          <w:bCs/>
          <w:sz w:val="20"/>
          <w:szCs w:val="20"/>
        </w:rPr>
        <w:t>mangiare</w:t>
      </w:r>
      <w:proofErr w:type="spellEnd"/>
      <w:proofErr w:type="gramEnd"/>
      <w:r w:rsidR="00E63BE9">
        <w:rPr>
          <w:rFonts w:ascii="Arial" w:hAnsi="Arial" w:cs="Arial"/>
          <w:bCs/>
          <w:sz w:val="20"/>
          <w:szCs w:val="20"/>
        </w:rPr>
        <w:t xml:space="preserve"> Arte presenterà per HOMI:</w:t>
      </w:r>
    </w:p>
    <w:p w:rsidR="00DE1BE5" w:rsidRDefault="00DE1BE5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9211F3" w:rsidRPr="00891A91" w:rsidRDefault="009211F3" w:rsidP="00F40C82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/>
          <w:bCs/>
          <w:i/>
          <w:sz w:val="20"/>
          <w:szCs w:val="20"/>
        </w:rPr>
      </w:pPr>
      <w:r w:rsidRPr="00891A91">
        <w:rPr>
          <w:rFonts w:ascii="Arial" w:hAnsi="Arial" w:cs="Arial"/>
          <w:b/>
          <w:bCs/>
          <w:i/>
          <w:sz w:val="20"/>
          <w:szCs w:val="20"/>
        </w:rPr>
        <w:t xml:space="preserve">Al </w:t>
      </w:r>
      <w:r w:rsidR="001E02C8" w:rsidRPr="00891A91">
        <w:rPr>
          <w:rFonts w:ascii="Arial" w:hAnsi="Arial" w:cs="Arial"/>
          <w:b/>
          <w:bCs/>
          <w:i/>
          <w:sz w:val="20"/>
          <w:szCs w:val="20"/>
        </w:rPr>
        <w:t>-</w:t>
      </w:r>
      <w:r w:rsidRPr="00891A91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proofErr w:type="spellStart"/>
      <w:r w:rsidR="001E02C8" w:rsidRPr="00891A91">
        <w:rPr>
          <w:rFonts w:ascii="Arial" w:hAnsi="Arial" w:cs="Arial"/>
          <w:b/>
          <w:bCs/>
          <w:i/>
          <w:sz w:val="20"/>
          <w:szCs w:val="20"/>
        </w:rPr>
        <w:t>lumare</w:t>
      </w:r>
      <w:proofErr w:type="spellEnd"/>
      <w:r w:rsidRPr="00891A91">
        <w:rPr>
          <w:rFonts w:ascii="Arial" w:hAnsi="Arial" w:cs="Arial"/>
          <w:b/>
          <w:bCs/>
          <w:i/>
          <w:sz w:val="20"/>
          <w:szCs w:val="20"/>
        </w:rPr>
        <w:t>. Quando l’</w:t>
      </w:r>
      <w:r w:rsidR="0000527A">
        <w:rPr>
          <w:rFonts w:ascii="Arial" w:hAnsi="Arial" w:cs="Arial"/>
          <w:b/>
          <w:bCs/>
          <w:i/>
          <w:sz w:val="20"/>
          <w:szCs w:val="20"/>
        </w:rPr>
        <w:t>artista guarda al</w:t>
      </w:r>
      <w:r w:rsidRPr="00891A91">
        <w:rPr>
          <w:rFonts w:ascii="Arial" w:hAnsi="Arial" w:cs="Arial"/>
          <w:b/>
          <w:bCs/>
          <w:i/>
          <w:sz w:val="20"/>
          <w:szCs w:val="20"/>
        </w:rPr>
        <w:t xml:space="preserve"> materiale di risulta.</w:t>
      </w:r>
    </w:p>
    <w:p w:rsidR="00DE1BE5" w:rsidRDefault="000C65A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Una</w:t>
      </w:r>
      <w:r w:rsidR="000E1C30">
        <w:rPr>
          <w:rFonts w:ascii="Arial" w:hAnsi="Arial" w:cs="Arial"/>
          <w:bCs/>
          <w:sz w:val="20"/>
          <w:szCs w:val="20"/>
        </w:rPr>
        <w:t xml:space="preserve"> mostra di piccole installazioni</w:t>
      </w:r>
      <w:r>
        <w:rPr>
          <w:rFonts w:ascii="Arial" w:hAnsi="Arial" w:cs="Arial"/>
          <w:bCs/>
          <w:sz w:val="20"/>
          <w:szCs w:val="20"/>
        </w:rPr>
        <w:t xml:space="preserve"> realizzate con </w:t>
      </w:r>
      <w:proofErr w:type="spellStart"/>
      <w:r>
        <w:rPr>
          <w:rFonts w:ascii="Arial" w:hAnsi="Arial" w:cs="Arial"/>
          <w:bCs/>
          <w:sz w:val="20"/>
          <w:szCs w:val="20"/>
        </w:rPr>
        <w:t>sfridi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di alluminio,</w:t>
      </w:r>
      <w:proofErr w:type="gramStart"/>
      <w:r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materiale di risulta fornito da </w:t>
      </w:r>
      <w:proofErr w:type="spellStart"/>
      <w:r>
        <w:rPr>
          <w:rFonts w:ascii="Arial" w:hAnsi="Arial" w:cs="Arial"/>
          <w:bCs/>
          <w:sz w:val="20"/>
          <w:szCs w:val="20"/>
        </w:rPr>
        <w:t>Alluflon</w:t>
      </w:r>
      <w:proofErr w:type="spellEnd"/>
      <w:r w:rsidR="00795972">
        <w:rPr>
          <w:rFonts w:ascii="Arial" w:hAnsi="Arial" w:cs="Arial"/>
          <w:bCs/>
          <w:sz w:val="20"/>
          <w:szCs w:val="20"/>
        </w:rPr>
        <w:t xml:space="preserve"> azienda leader </w:t>
      </w:r>
      <w:r>
        <w:rPr>
          <w:rFonts w:ascii="Arial" w:hAnsi="Arial" w:cs="Arial"/>
          <w:bCs/>
          <w:sz w:val="20"/>
          <w:szCs w:val="20"/>
        </w:rPr>
        <w:t>dell’alluminio antiaderente</w:t>
      </w:r>
      <w:r w:rsidR="000E1C30">
        <w:rPr>
          <w:rFonts w:ascii="Arial" w:hAnsi="Arial" w:cs="Arial"/>
          <w:bCs/>
          <w:sz w:val="20"/>
          <w:szCs w:val="20"/>
        </w:rPr>
        <w:t xml:space="preserve">. Le opere realizzate sono la testimonianza di come la sensibilità degli artisti possa valorizzare </w:t>
      </w:r>
      <w:r w:rsidR="00DE1BE5">
        <w:rPr>
          <w:rFonts w:ascii="Arial" w:hAnsi="Arial" w:cs="Arial"/>
          <w:bCs/>
          <w:sz w:val="20"/>
          <w:szCs w:val="20"/>
        </w:rPr>
        <w:t xml:space="preserve">e dare nuova forma agli scarti di produzione industriale. </w:t>
      </w:r>
    </w:p>
    <w:p w:rsidR="001E02C8" w:rsidRDefault="00DE1BE5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Gli artisti protagonisti della mostra: </w:t>
      </w:r>
      <w:r w:rsidR="00A07FDC">
        <w:rPr>
          <w:rFonts w:ascii="Arial" w:hAnsi="Arial" w:cs="Arial"/>
          <w:bCs/>
          <w:sz w:val="20"/>
          <w:szCs w:val="20"/>
        </w:rPr>
        <w:t xml:space="preserve">Silvia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Capiluppi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, Vito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Giacummo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GiCo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, Daniela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Rancati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, Vito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Romanazzi</w:t>
      </w:r>
      <w:proofErr w:type="spellEnd"/>
      <w:r w:rsidR="000C65A3">
        <w:rPr>
          <w:rFonts w:ascii="Arial" w:hAnsi="Arial" w:cs="Arial"/>
          <w:bCs/>
          <w:sz w:val="20"/>
          <w:szCs w:val="20"/>
        </w:rPr>
        <w:t xml:space="preserve">, </w:t>
      </w:r>
      <w:r w:rsidR="00A07FDC">
        <w:rPr>
          <w:rFonts w:ascii="Arial" w:hAnsi="Arial" w:cs="Arial"/>
          <w:bCs/>
          <w:sz w:val="20"/>
          <w:szCs w:val="20"/>
        </w:rPr>
        <w:t xml:space="preserve">Eugenia Scaglioni, </w:t>
      </w:r>
      <w:proofErr w:type="gramStart"/>
      <w:r w:rsidR="00A07FDC">
        <w:rPr>
          <w:rFonts w:ascii="Arial" w:hAnsi="Arial" w:cs="Arial"/>
          <w:bCs/>
          <w:sz w:val="20"/>
          <w:szCs w:val="20"/>
        </w:rPr>
        <w:t xml:space="preserve">Monica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Scardecchia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 &amp; Gianfranco Maggio</w:t>
      </w:r>
      <w:proofErr w:type="gramEnd"/>
      <w:r w:rsidR="00A07FDC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topylabrys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, Micaela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Tornaghi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Monika</w:t>
      </w:r>
      <w:proofErr w:type="spellEnd"/>
      <w:r w:rsidR="00A07FDC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07FDC">
        <w:rPr>
          <w:rFonts w:ascii="Arial" w:hAnsi="Arial" w:cs="Arial"/>
          <w:bCs/>
          <w:sz w:val="20"/>
          <w:szCs w:val="20"/>
        </w:rPr>
        <w:t>Wolf</w:t>
      </w:r>
      <w:proofErr w:type="spellEnd"/>
      <w:r w:rsidR="000E1C30">
        <w:rPr>
          <w:rFonts w:ascii="Arial" w:hAnsi="Arial" w:cs="Arial"/>
          <w:bCs/>
          <w:sz w:val="20"/>
          <w:szCs w:val="20"/>
        </w:rPr>
        <w:t>.</w:t>
      </w:r>
    </w:p>
    <w:p w:rsidR="000F6E3F" w:rsidRDefault="000F6E3F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0F6E3F" w:rsidRPr="00891A91" w:rsidRDefault="000F6E3F" w:rsidP="00F40C82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/>
          <w:bCs/>
          <w:i/>
          <w:sz w:val="20"/>
          <w:szCs w:val="20"/>
        </w:rPr>
      </w:pPr>
      <w:r w:rsidRPr="00891A91">
        <w:rPr>
          <w:rFonts w:ascii="Arial" w:hAnsi="Arial" w:cs="Arial"/>
          <w:b/>
          <w:bCs/>
          <w:i/>
          <w:sz w:val="20"/>
          <w:szCs w:val="20"/>
        </w:rPr>
        <w:t xml:space="preserve">Tavole d’Arte. </w:t>
      </w:r>
      <w:r w:rsidR="000E12E9" w:rsidRPr="00891A91">
        <w:rPr>
          <w:rFonts w:ascii="Arial" w:hAnsi="Arial" w:cs="Arial"/>
          <w:b/>
          <w:bCs/>
          <w:i/>
          <w:sz w:val="20"/>
          <w:szCs w:val="20"/>
        </w:rPr>
        <w:t>Quando l’artista apparecchia.</w:t>
      </w:r>
    </w:p>
    <w:p w:rsidR="000F6E3F" w:rsidRPr="000F6E3F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Nessuna pretesa </w:t>
      </w:r>
      <w:r w:rsidR="000F6E3F" w:rsidRPr="00377A87">
        <w:rPr>
          <w:rFonts w:ascii="Arial" w:hAnsi="Arial" w:cs="Arial"/>
          <w:bCs/>
          <w:sz w:val="20"/>
          <w:szCs w:val="20"/>
        </w:rPr>
        <w:t>di virtuosismo creativo, ma un pretesto dell</w:t>
      </w:r>
      <w:r w:rsidR="00377A87">
        <w:rPr>
          <w:rFonts w:ascii="Arial" w:hAnsi="Arial" w:cs="Arial"/>
          <w:bCs/>
          <w:sz w:val="20"/>
          <w:szCs w:val="20"/>
        </w:rPr>
        <w:t>’</w:t>
      </w:r>
      <w:r w:rsidR="000F6E3F" w:rsidRPr="00377A87">
        <w:rPr>
          <w:rFonts w:ascii="Arial" w:hAnsi="Arial" w:cs="Arial"/>
          <w:bCs/>
          <w:sz w:val="20"/>
          <w:szCs w:val="20"/>
        </w:rPr>
        <w:t>Artista per rendere partecipe il</w:t>
      </w:r>
      <w:r w:rsidR="00377A87">
        <w:rPr>
          <w:rFonts w:ascii="Arial" w:hAnsi="Arial" w:cs="Arial"/>
          <w:bCs/>
          <w:sz w:val="20"/>
          <w:szCs w:val="20"/>
        </w:rPr>
        <w:t xml:space="preserve"> </w:t>
      </w:r>
      <w:r w:rsidR="000F6E3F" w:rsidRPr="00377A87">
        <w:rPr>
          <w:rFonts w:ascii="Arial" w:hAnsi="Arial" w:cs="Arial"/>
          <w:bCs/>
          <w:sz w:val="20"/>
          <w:szCs w:val="20"/>
        </w:rPr>
        <w:t>pubblico e sensibilizz</w:t>
      </w:r>
      <w:r>
        <w:rPr>
          <w:rFonts w:ascii="Arial" w:hAnsi="Arial" w:cs="Arial"/>
          <w:bCs/>
          <w:sz w:val="20"/>
          <w:szCs w:val="20"/>
        </w:rPr>
        <w:t xml:space="preserve">arlo sulle </w:t>
      </w:r>
      <w:proofErr w:type="gramStart"/>
      <w:r>
        <w:rPr>
          <w:rFonts w:ascii="Arial" w:hAnsi="Arial" w:cs="Arial"/>
          <w:bCs/>
          <w:sz w:val="20"/>
          <w:szCs w:val="20"/>
        </w:rPr>
        <w:t>tematiche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alimentari e sulla condivisione del pasto.</w:t>
      </w:r>
    </w:p>
    <w:p w:rsidR="000F6E3F" w:rsidRPr="000F6E3F" w:rsidRDefault="000F6E3F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 w:rsidRPr="000F6E3F">
        <w:rPr>
          <w:rFonts w:ascii="Arial" w:hAnsi="Arial" w:cs="Arial"/>
          <w:bCs/>
          <w:sz w:val="20"/>
          <w:szCs w:val="20"/>
        </w:rPr>
        <w:t>Un</w:t>
      </w:r>
      <w:r w:rsidR="000E12E9">
        <w:rPr>
          <w:rFonts w:ascii="Arial" w:hAnsi="Arial" w:cs="Arial"/>
          <w:bCs/>
          <w:sz w:val="20"/>
          <w:szCs w:val="20"/>
        </w:rPr>
        <w:t>’</w:t>
      </w:r>
      <w:r w:rsidRPr="000F6E3F">
        <w:rPr>
          <w:rFonts w:ascii="Arial" w:hAnsi="Arial" w:cs="Arial"/>
          <w:bCs/>
          <w:sz w:val="20"/>
          <w:szCs w:val="20"/>
        </w:rPr>
        <w:t xml:space="preserve">operazione non banale e a volte non immediata: le </w:t>
      </w:r>
      <w:r w:rsidR="00EB6F43">
        <w:rPr>
          <w:rFonts w:ascii="Arial" w:hAnsi="Arial" w:cs="Arial"/>
          <w:bCs/>
          <w:sz w:val="20"/>
          <w:szCs w:val="20"/>
        </w:rPr>
        <w:t>“</w:t>
      </w:r>
      <w:r w:rsidRPr="000F6E3F">
        <w:rPr>
          <w:rFonts w:ascii="Arial" w:hAnsi="Arial" w:cs="Arial"/>
          <w:bCs/>
          <w:sz w:val="20"/>
          <w:szCs w:val="20"/>
        </w:rPr>
        <w:t>Tavole</w:t>
      </w:r>
      <w:r w:rsidR="00EB6F43">
        <w:rPr>
          <w:rFonts w:ascii="Arial" w:hAnsi="Arial" w:cs="Arial"/>
          <w:bCs/>
          <w:sz w:val="20"/>
          <w:szCs w:val="20"/>
        </w:rPr>
        <w:t>”</w:t>
      </w:r>
      <w:r w:rsidRPr="000F6E3F">
        <w:rPr>
          <w:rFonts w:ascii="Arial" w:hAnsi="Arial" w:cs="Arial"/>
          <w:bCs/>
          <w:sz w:val="20"/>
          <w:szCs w:val="20"/>
        </w:rPr>
        <w:t xml:space="preserve"> richiedono tempo, spirito di</w:t>
      </w:r>
      <w:r>
        <w:rPr>
          <w:rFonts w:ascii="Arial" w:hAnsi="Arial" w:cs="Arial"/>
          <w:bCs/>
          <w:sz w:val="20"/>
          <w:szCs w:val="20"/>
        </w:rPr>
        <w:t xml:space="preserve"> osservazione e un po’ </w:t>
      </w:r>
      <w:proofErr w:type="gramStart"/>
      <w:r w:rsidRPr="000F6E3F">
        <w:rPr>
          <w:rFonts w:ascii="Arial" w:hAnsi="Arial" w:cs="Arial"/>
          <w:bCs/>
          <w:sz w:val="20"/>
          <w:szCs w:val="20"/>
        </w:rPr>
        <w:t xml:space="preserve">di </w:t>
      </w:r>
      <w:proofErr w:type="gramEnd"/>
      <w:r w:rsidRPr="000F6E3F">
        <w:rPr>
          <w:rFonts w:ascii="Arial" w:hAnsi="Arial" w:cs="Arial"/>
          <w:bCs/>
          <w:sz w:val="20"/>
          <w:szCs w:val="20"/>
        </w:rPr>
        <w:t>immaginazione, perch</w:t>
      </w:r>
      <w:r w:rsidRPr="000F6E3F">
        <w:rPr>
          <w:rFonts w:ascii="Arial" w:hAnsi="Arial" w:cs="Arial" w:hint="eastAsia"/>
          <w:bCs/>
          <w:sz w:val="20"/>
          <w:szCs w:val="20"/>
        </w:rPr>
        <w:t>é</w:t>
      </w:r>
      <w:r w:rsidRPr="000F6E3F">
        <w:rPr>
          <w:rFonts w:ascii="Arial" w:hAnsi="Arial" w:cs="Arial"/>
          <w:bCs/>
          <w:sz w:val="20"/>
          <w:szCs w:val="20"/>
        </w:rPr>
        <w:t xml:space="preserve"> talvolta non sono facilmente riconoscibili.</w:t>
      </w:r>
    </w:p>
    <w:p w:rsidR="00AC2D17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Il pubblico sarà</w:t>
      </w:r>
      <w:r w:rsidR="000F6E3F" w:rsidRPr="000F6E3F">
        <w:rPr>
          <w:rFonts w:ascii="Arial" w:hAnsi="Arial" w:cs="Arial"/>
          <w:bCs/>
          <w:sz w:val="20"/>
          <w:szCs w:val="20"/>
        </w:rPr>
        <w:t xml:space="preserve"> così spronato </w:t>
      </w:r>
      <w:proofErr w:type="gramStart"/>
      <w:r w:rsidR="000F6E3F" w:rsidRPr="000F6E3F">
        <w:rPr>
          <w:rFonts w:ascii="Arial" w:hAnsi="Arial" w:cs="Arial"/>
          <w:bCs/>
          <w:sz w:val="20"/>
          <w:szCs w:val="20"/>
        </w:rPr>
        <w:t>ad</w:t>
      </w:r>
      <w:proofErr w:type="gramEnd"/>
      <w:r w:rsidR="000F6E3F" w:rsidRPr="000F6E3F">
        <w:rPr>
          <w:rFonts w:ascii="Arial" w:hAnsi="Arial" w:cs="Arial"/>
          <w:bCs/>
          <w:sz w:val="20"/>
          <w:szCs w:val="20"/>
        </w:rPr>
        <w:t xml:space="preserve"> essere parte attiva: coinvolgendo tutti i cinque sensi, le</w:t>
      </w:r>
      <w:r w:rsidR="000F6E3F">
        <w:rPr>
          <w:rFonts w:ascii="Arial" w:hAnsi="Arial" w:cs="Arial"/>
          <w:bCs/>
          <w:sz w:val="20"/>
          <w:szCs w:val="20"/>
        </w:rPr>
        <w:t xml:space="preserve"> </w:t>
      </w:r>
      <w:r w:rsidR="000F6E3F" w:rsidRPr="00EB6F43">
        <w:rPr>
          <w:rFonts w:ascii="Arial" w:hAnsi="Arial" w:cs="Arial"/>
          <w:bCs/>
          <w:i/>
          <w:sz w:val="20"/>
          <w:szCs w:val="20"/>
        </w:rPr>
        <w:t>Tavole d’Arte</w:t>
      </w:r>
      <w:r w:rsidR="000F6E3F" w:rsidRPr="000F6E3F">
        <w:rPr>
          <w:rFonts w:ascii="Arial" w:hAnsi="Arial" w:cs="Arial"/>
          <w:bCs/>
          <w:sz w:val="20"/>
          <w:szCs w:val="20"/>
        </w:rPr>
        <w:t xml:space="preserve"> aprono alla sperimentazione condivisa.</w:t>
      </w:r>
    </w:p>
    <w:p w:rsidR="00AC2D17" w:rsidRDefault="00AC2D17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0F6E3F" w:rsidRDefault="00AC2D17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Una delle Tavole d’Arte sarà realizzata in collaborazione con l’azienda </w:t>
      </w:r>
      <w:proofErr w:type="spellStart"/>
      <w:r>
        <w:rPr>
          <w:rFonts w:ascii="Arial" w:hAnsi="Arial" w:cs="Arial"/>
          <w:bCs/>
          <w:sz w:val="20"/>
          <w:szCs w:val="20"/>
        </w:rPr>
        <w:t>Ballarini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che metterà a disposizione della creatività degli artisti alcune padelle.</w:t>
      </w:r>
    </w:p>
    <w:p w:rsidR="008D5F27" w:rsidRDefault="008D5F27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EB6F43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</w:p>
    <w:p w:rsidR="00891A91" w:rsidRPr="00891A91" w:rsidRDefault="00EB6F43" w:rsidP="00F40C82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/>
          <w:bCs/>
          <w:i/>
          <w:sz w:val="20"/>
          <w:szCs w:val="20"/>
        </w:rPr>
      </w:pPr>
      <w:r w:rsidRPr="00891A91">
        <w:rPr>
          <w:rFonts w:ascii="Arial" w:hAnsi="Arial" w:cs="Arial"/>
          <w:b/>
          <w:bCs/>
          <w:i/>
          <w:sz w:val="20"/>
          <w:szCs w:val="20"/>
        </w:rPr>
        <w:t xml:space="preserve">Piatto d’Artista. Quando </w:t>
      </w:r>
      <w:proofErr w:type="gramStart"/>
      <w:r w:rsidRPr="00891A91">
        <w:rPr>
          <w:rFonts w:ascii="Arial" w:hAnsi="Arial" w:cs="Arial"/>
          <w:b/>
          <w:bCs/>
          <w:i/>
          <w:sz w:val="20"/>
          <w:szCs w:val="20"/>
        </w:rPr>
        <w:t>lo</w:t>
      </w:r>
      <w:proofErr w:type="gramEnd"/>
      <w:r w:rsidRPr="00891A91">
        <w:rPr>
          <w:rFonts w:ascii="Arial" w:hAnsi="Arial" w:cs="Arial"/>
          <w:b/>
          <w:bCs/>
          <w:i/>
          <w:sz w:val="20"/>
          <w:szCs w:val="20"/>
        </w:rPr>
        <w:t xml:space="preserve"> Chef crea il “sapore” di un’opera d’Arte.</w:t>
      </w:r>
    </w:p>
    <w:p w:rsidR="00891A91" w:rsidRPr="00891A91" w:rsidRDefault="00EB6F43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Format storico di </w:t>
      </w:r>
      <w:r w:rsidRPr="00891A91">
        <w:rPr>
          <w:rFonts w:ascii="Arial" w:hAnsi="Arial" w:cs="Arial"/>
          <w:bCs/>
          <w:i/>
          <w:sz w:val="20"/>
          <w:szCs w:val="20"/>
        </w:rPr>
        <w:t xml:space="preserve">Arte da </w:t>
      </w:r>
      <w:proofErr w:type="gramStart"/>
      <w:r w:rsidRPr="00891A91">
        <w:rPr>
          <w:rFonts w:ascii="Arial" w:hAnsi="Arial" w:cs="Arial"/>
          <w:bCs/>
          <w:i/>
          <w:sz w:val="20"/>
          <w:szCs w:val="20"/>
        </w:rPr>
        <w:t xml:space="preserve">mangiare </w:t>
      </w:r>
      <w:proofErr w:type="spellStart"/>
      <w:r w:rsidRPr="00891A91">
        <w:rPr>
          <w:rFonts w:ascii="Arial" w:hAnsi="Arial" w:cs="Arial"/>
          <w:bCs/>
          <w:i/>
          <w:sz w:val="20"/>
          <w:szCs w:val="20"/>
        </w:rPr>
        <w:t>mangiare</w:t>
      </w:r>
      <w:proofErr w:type="spellEnd"/>
      <w:proofErr w:type="gramEnd"/>
      <w:r w:rsidRPr="00891A91">
        <w:rPr>
          <w:rFonts w:ascii="Arial" w:hAnsi="Arial" w:cs="Arial"/>
          <w:bCs/>
          <w:i/>
          <w:sz w:val="20"/>
          <w:szCs w:val="20"/>
        </w:rPr>
        <w:t xml:space="preserve"> Arte</w:t>
      </w:r>
      <w:r>
        <w:rPr>
          <w:rFonts w:ascii="Arial" w:hAnsi="Arial" w:cs="Arial"/>
          <w:bCs/>
          <w:sz w:val="20"/>
          <w:szCs w:val="20"/>
        </w:rPr>
        <w:t xml:space="preserve">, giunto alla XV edizione, </w:t>
      </w:r>
      <w:r w:rsidRPr="008A1B84">
        <w:rPr>
          <w:rFonts w:ascii="Arial" w:hAnsi="Arial" w:cs="Arial"/>
          <w:bCs/>
          <w:sz w:val="20"/>
          <w:szCs w:val="20"/>
        </w:rPr>
        <w:t>inda</w:t>
      </w:r>
      <w:r>
        <w:rPr>
          <w:rFonts w:ascii="Arial" w:hAnsi="Arial" w:cs="Arial"/>
          <w:bCs/>
          <w:sz w:val="20"/>
          <w:szCs w:val="20"/>
        </w:rPr>
        <w:t>ga</w:t>
      </w:r>
      <w:r w:rsidRPr="008A1B84">
        <w:rPr>
          <w:rFonts w:ascii="Arial" w:hAnsi="Arial" w:cs="Arial"/>
          <w:bCs/>
          <w:sz w:val="20"/>
          <w:szCs w:val="20"/>
        </w:rPr>
        <w:t xml:space="preserve"> il </w:t>
      </w:r>
      <w:r w:rsidR="00891A91">
        <w:rPr>
          <w:rFonts w:ascii="Arial" w:hAnsi="Arial" w:cs="Arial"/>
          <w:bCs/>
          <w:sz w:val="20"/>
          <w:szCs w:val="20"/>
        </w:rPr>
        <w:t>“</w:t>
      </w:r>
      <w:r w:rsidRPr="008A1B84">
        <w:rPr>
          <w:rFonts w:ascii="Arial" w:hAnsi="Arial" w:cs="Arial"/>
          <w:bCs/>
          <w:sz w:val="20"/>
          <w:szCs w:val="20"/>
        </w:rPr>
        <w:t>sapore dell’Arte</w:t>
      </w:r>
      <w:r w:rsidR="00891A91">
        <w:rPr>
          <w:rFonts w:ascii="Arial" w:hAnsi="Arial" w:cs="Arial"/>
          <w:bCs/>
          <w:sz w:val="20"/>
          <w:szCs w:val="20"/>
        </w:rPr>
        <w:t>”</w:t>
      </w:r>
      <w:r w:rsidRPr="008A1B84">
        <w:rPr>
          <w:rFonts w:ascii="Arial" w:hAnsi="Arial" w:cs="Arial"/>
          <w:bCs/>
          <w:sz w:val="20"/>
          <w:szCs w:val="20"/>
        </w:rPr>
        <w:t xml:space="preserve"> attraverso un laboratorio </w:t>
      </w:r>
      <w:r w:rsidR="00891A91">
        <w:rPr>
          <w:rFonts w:ascii="Arial" w:hAnsi="Arial" w:cs="Arial"/>
          <w:bCs/>
          <w:sz w:val="20"/>
          <w:szCs w:val="20"/>
        </w:rPr>
        <w:t xml:space="preserve">              </w:t>
      </w:r>
      <w:r w:rsidRPr="008A1B84">
        <w:rPr>
          <w:rFonts w:ascii="Arial" w:hAnsi="Arial" w:cs="Arial"/>
          <w:bCs/>
          <w:sz w:val="20"/>
          <w:szCs w:val="20"/>
        </w:rPr>
        <w:t>arte</w:t>
      </w:r>
      <w:r w:rsidR="00891A91">
        <w:rPr>
          <w:rFonts w:ascii="Arial" w:hAnsi="Arial" w:cs="Arial"/>
          <w:bCs/>
          <w:sz w:val="20"/>
          <w:szCs w:val="20"/>
        </w:rPr>
        <w:t xml:space="preserve"> – </w:t>
      </w:r>
      <w:r w:rsidRPr="008A1B84">
        <w:rPr>
          <w:rFonts w:ascii="Arial" w:hAnsi="Arial" w:cs="Arial"/>
          <w:bCs/>
          <w:sz w:val="20"/>
          <w:szCs w:val="20"/>
        </w:rPr>
        <w:t>cibo</w:t>
      </w:r>
      <w:r w:rsidR="00891A91">
        <w:rPr>
          <w:rFonts w:ascii="Arial" w:hAnsi="Arial" w:cs="Arial"/>
          <w:bCs/>
          <w:sz w:val="20"/>
          <w:szCs w:val="20"/>
        </w:rPr>
        <w:t xml:space="preserve"> </w:t>
      </w:r>
      <w:r w:rsidRPr="008A1B84">
        <w:rPr>
          <w:rFonts w:ascii="Arial" w:hAnsi="Arial" w:cs="Arial"/>
          <w:bCs/>
          <w:sz w:val="20"/>
          <w:szCs w:val="20"/>
        </w:rPr>
        <w:t>-</w:t>
      </w:r>
      <w:r w:rsidR="00891A91">
        <w:rPr>
          <w:rFonts w:ascii="Arial" w:hAnsi="Arial" w:cs="Arial"/>
          <w:bCs/>
          <w:sz w:val="20"/>
          <w:szCs w:val="20"/>
        </w:rPr>
        <w:t xml:space="preserve"> </w:t>
      </w:r>
      <w:r w:rsidRPr="008A1B84">
        <w:rPr>
          <w:rFonts w:ascii="Arial" w:hAnsi="Arial" w:cs="Arial"/>
          <w:bCs/>
          <w:sz w:val="20"/>
          <w:szCs w:val="20"/>
        </w:rPr>
        <w:t>sapore che coinvolge due p</w:t>
      </w:r>
      <w:r w:rsidR="00891A91">
        <w:rPr>
          <w:rFonts w:ascii="Arial" w:hAnsi="Arial" w:cs="Arial"/>
          <w:bCs/>
          <w:sz w:val="20"/>
          <w:szCs w:val="20"/>
        </w:rPr>
        <w:t>rotagonisti: l’artista,</w:t>
      </w:r>
      <w:r w:rsidR="00891A91" w:rsidRPr="00891A91">
        <w:rPr>
          <w:rFonts w:ascii="Arial" w:hAnsi="Arial" w:cs="Arial"/>
          <w:bCs/>
          <w:sz w:val="20"/>
          <w:szCs w:val="20"/>
        </w:rPr>
        <w:t xml:space="preserve"> depositario di pr</w:t>
      </w:r>
      <w:r w:rsidR="00891A91">
        <w:rPr>
          <w:rFonts w:ascii="Arial" w:hAnsi="Arial" w:cs="Arial"/>
          <w:bCs/>
          <w:sz w:val="20"/>
          <w:szCs w:val="20"/>
        </w:rPr>
        <w:t>opri originali codici creativi,</w:t>
      </w:r>
      <w:r w:rsidR="00891A91" w:rsidRPr="00891A91">
        <w:rPr>
          <w:rFonts w:ascii="Arial" w:hAnsi="Arial" w:cs="Arial"/>
          <w:bCs/>
          <w:sz w:val="20"/>
          <w:szCs w:val="20"/>
        </w:rPr>
        <w:t xml:space="preserve"> e lo chef, impegnato in cucina a tradurli in termini di sapori. </w:t>
      </w:r>
    </w:p>
    <w:p w:rsidR="00891A91" w:rsidRDefault="00891A91" w:rsidP="00F40C82">
      <w:p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sz w:val="20"/>
          <w:szCs w:val="20"/>
        </w:rPr>
      </w:pPr>
      <w:r w:rsidRPr="00891A91">
        <w:rPr>
          <w:rFonts w:ascii="Arial" w:hAnsi="Arial" w:cs="Arial"/>
          <w:bCs/>
          <w:sz w:val="20"/>
          <w:szCs w:val="20"/>
        </w:rPr>
        <w:t xml:space="preserve">Il </w:t>
      </w:r>
      <w:r>
        <w:rPr>
          <w:rFonts w:ascii="Arial" w:hAnsi="Arial" w:cs="Arial"/>
          <w:bCs/>
          <w:sz w:val="20"/>
          <w:szCs w:val="20"/>
        </w:rPr>
        <w:t>pubblico di HOMI avrà l’opportunità di percepire le opere d’Arte proposte</w:t>
      </w:r>
      <w:proofErr w:type="gramStart"/>
      <w:r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bCs/>
          <w:sz w:val="20"/>
          <w:szCs w:val="20"/>
        </w:rPr>
        <w:t>attraverso un’esperienza unica e coinvolgente che non dimentica il gusto ed il sapore</w:t>
      </w:r>
      <w:r w:rsidR="00B85A64">
        <w:rPr>
          <w:rFonts w:ascii="Arial" w:hAnsi="Arial" w:cs="Arial"/>
          <w:bCs/>
          <w:sz w:val="20"/>
          <w:szCs w:val="20"/>
        </w:rPr>
        <w:t xml:space="preserve">, uno </w:t>
      </w:r>
      <w:r w:rsidR="00B85A64" w:rsidRPr="00B85A64">
        <w:rPr>
          <w:rFonts w:ascii="Arial" w:hAnsi="Arial" w:cs="Arial"/>
          <w:sz w:val="20"/>
          <w:szCs w:val="20"/>
        </w:rPr>
        <w:t xml:space="preserve">show </w:t>
      </w:r>
      <w:r w:rsidR="00B85A64">
        <w:rPr>
          <w:rFonts w:ascii="Arial" w:hAnsi="Arial" w:cs="Arial"/>
          <w:sz w:val="20"/>
          <w:szCs w:val="20"/>
        </w:rPr>
        <w:t>coking fra Arte e Cucina per sfamare mente e corpo con il seguente programma:</w:t>
      </w:r>
    </w:p>
    <w:p w:rsidR="00B85A64" w:rsidRPr="002403C8" w:rsidRDefault="00B85A64" w:rsidP="00F40C82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/>
          <w:bCs/>
          <w:sz w:val="20"/>
          <w:szCs w:val="20"/>
        </w:rPr>
      </w:pPr>
      <w:r w:rsidRPr="00B85A64">
        <w:rPr>
          <w:rFonts w:ascii="Arial" w:hAnsi="Arial" w:cs="Arial"/>
          <w:sz w:val="20"/>
          <w:szCs w:val="20"/>
        </w:rPr>
        <w:t xml:space="preserve">17 gennaio, 13.30 – 14.30: </w:t>
      </w:r>
      <w:proofErr w:type="gramStart"/>
      <w:r w:rsidRPr="00B85A64">
        <w:rPr>
          <w:rFonts w:ascii="Arial" w:hAnsi="Arial" w:cs="Arial"/>
          <w:sz w:val="20"/>
          <w:szCs w:val="20"/>
        </w:rPr>
        <w:t>lo</w:t>
      </w:r>
      <w:proofErr w:type="gramEnd"/>
      <w:r w:rsidRPr="00B85A64">
        <w:rPr>
          <w:rFonts w:ascii="Arial" w:hAnsi="Arial" w:cs="Arial"/>
          <w:sz w:val="20"/>
          <w:szCs w:val="20"/>
        </w:rPr>
        <w:t xml:space="preserve"> </w:t>
      </w:r>
      <w:r w:rsidRPr="00B85A64">
        <w:rPr>
          <w:rFonts w:ascii="Arial" w:hAnsi="Arial" w:cs="Arial"/>
          <w:b/>
          <w:sz w:val="20"/>
          <w:szCs w:val="20"/>
        </w:rPr>
        <w:t xml:space="preserve">Chef Paola </w:t>
      </w:r>
      <w:proofErr w:type="spellStart"/>
      <w:r w:rsidRPr="00B85A64">
        <w:rPr>
          <w:rFonts w:ascii="Arial" w:hAnsi="Arial" w:cs="Arial"/>
          <w:b/>
          <w:sz w:val="20"/>
          <w:szCs w:val="20"/>
        </w:rPr>
        <w:t>Chiolini</w:t>
      </w:r>
      <w:proofErr w:type="spellEnd"/>
      <w:r w:rsidRPr="00B85A64">
        <w:rPr>
          <w:rFonts w:ascii="Arial" w:hAnsi="Arial" w:cs="Arial"/>
          <w:sz w:val="20"/>
          <w:szCs w:val="20"/>
        </w:rPr>
        <w:t xml:space="preserve"> del </w:t>
      </w:r>
      <w:r w:rsidRPr="00B85A64">
        <w:rPr>
          <w:rFonts w:ascii="Arial" w:hAnsi="Arial" w:cs="Arial"/>
          <w:b/>
          <w:sz w:val="20"/>
          <w:szCs w:val="20"/>
        </w:rPr>
        <w:t>Ristorante Ricciolo d’Oro di Milano</w:t>
      </w:r>
      <w:r>
        <w:rPr>
          <w:rFonts w:ascii="Arial" w:hAnsi="Arial" w:cs="Arial"/>
          <w:sz w:val="20"/>
          <w:szCs w:val="20"/>
        </w:rPr>
        <w:t xml:space="preserve"> interpreterà il sapore dell’opera dell’artista Lorenzo </w:t>
      </w:r>
      <w:proofErr w:type="spellStart"/>
      <w:r>
        <w:rPr>
          <w:rFonts w:ascii="Arial" w:hAnsi="Arial" w:cs="Arial"/>
          <w:sz w:val="20"/>
          <w:szCs w:val="20"/>
        </w:rPr>
        <w:t>Marabini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2403C8" w:rsidRPr="002403C8" w:rsidRDefault="002403C8" w:rsidP="002403C8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 gennaio, 13.30 – 14.30: </w:t>
      </w:r>
      <w:proofErr w:type="gramStart"/>
      <w:r w:rsidRPr="00B85A64">
        <w:rPr>
          <w:rFonts w:ascii="Arial" w:hAnsi="Arial" w:cs="Arial"/>
          <w:sz w:val="20"/>
          <w:szCs w:val="20"/>
        </w:rPr>
        <w:t>lo</w:t>
      </w:r>
      <w:proofErr w:type="gramEnd"/>
      <w:r w:rsidRPr="00B85A64">
        <w:rPr>
          <w:rFonts w:ascii="Arial" w:hAnsi="Arial" w:cs="Arial"/>
          <w:sz w:val="20"/>
          <w:szCs w:val="20"/>
        </w:rPr>
        <w:t xml:space="preserve"> </w:t>
      </w:r>
      <w:r w:rsidRPr="00B85A64">
        <w:rPr>
          <w:rFonts w:ascii="Arial" w:hAnsi="Arial" w:cs="Arial"/>
          <w:b/>
          <w:sz w:val="20"/>
          <w:szCs w:val="20"/>
        </w:rPr>
        <w:t xml:space="preserve">Chef Paola </w:t>
      </w:r>
      <w:proofErr w:type="spellStart"/>
      <w:r w:rsidRPr="00B85A64">
        <w:rPr>
          <w:rFonts w:ascii="Arial" w:hAnsi="Arial" w:cs="Arial"/>
          <w:b/>
          <w:sz w:val="20"/>
          <w:szCs w:val="20"/>
        </w:rPr>
        <w:t>Chiolini</w:t>
      </w:r>
      <w:proofErr w:type="spellEnd"/>
      <w:r w:rsidRPr="00B85A64">
        <w:rPr>
          <w:rFonts w:ascii="Arial" w:hAnsi="Arial" w:cs="Arial"/>
          <w:sz w:val="20"/>
          <w:szCs w:val="20"/>
        </w:rPr>
        <w:t xml:space="preserve"> del </w:t>
      </w:r>
      <w:r w:rsidRPr="00B85A64">
        <w:rPr>
          <w:rFonts w:ascii="Arial" w:hAnsi="Arial" w:cs="Arial"/>
          <w:b/>
          <w:sz w:val="20"/>
          <w:szCs w:val="20"/>
        </w:rPr>
        <w:t>Ristorante Ricciolo d’Oro di Milano</w:t>
      </w:r>
      <w:r>
        <w:rPr>
          <w:rFonts w:ascii="Arial" w:hAnsi="Arial" w:cs="Arial"/>
          <w:sz w:val="20"/>
          <w:szCs w:val="20"/>
        </w:rPr>
        <w:t xml:space="preserve"> interpreterà il sapore dell’opera dell’artista Franco </w:t>
      </w:r>
      <w:proofErr w:type="spellStart"/>
      <w:r>
        <w:rPr>
          <w:rFonts w:ascii="Arial" w:hAnsi="Arial" w:cs="Arial"/>
          <w:sz w:val="20"/>
          <w:szCs w:val="20"/>
        </w:rPr>
        <w:t>Vertovez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AC2D17" w:rsidRPr="00AC2D17" w:rsidRDefault="00B85A64" w:rsidP="00F40C82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/>
        <w:ind w:right="-1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 gennaio, 13.30 – 14.30: </w:t>
      </w:r>
      <w:proofErr w:type="gramStart"/>
      <w:r>
        <w:rPr>
          <w:rFonts w:ascii="Arial" w:hAnsi="Arial" w:cs="Arial"/>
          <w:sz w:val="20"/>
          <w:szCs w:val="20"/>
        </w:rPr>
        <w:t>lo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EC4C45">
        <w:rPr>
          <w:rFonts w:ascii="Arial" w:hAnsi="Arial" w:cs="Arial"/>
          <w:b/>
          <w:sz w:val="20"/>
          <w:szCs w:val="20"/>
        </w:rPr>
        <w:t xml:space="preserve">Chef Fabrizio </w:t>
      </w:r>
      <w:proofErr w:type="spellStart"/>
      <w:r w:rsidRPr="00EC4C45">
        <w:rPr>
          <w:rFonts w:ascii="Arial" w:hAnsi="Arial" w:cs="Arial"/>
          <w:b/>
          <w:sz w:val="20"/>
          <w:szCs w:val="20"/>
        </w:rPr>
        <w:t>Cadei</w:t>
      </w:r>
      <w:proofErr w:type="spellEnd"/>
      <w:r>
        <w:rPr>
          <w:rFonts w:ascii="Arial" w:hAnsi="Arial" w:cs="Arial"/>
          <w:sz w:val="20"/>
          <w:szCs w:val="20"/>
        </w:rPr>
        <w:t xml:space="preserve"> del </w:t>
      </w:r>
      <w:r w:rsidRPr="00EC4C45">
        <w:rPr>
          <w:rFonts w:ascii="Arial" w:hAnsi="Arial" w:cs="Arial"/>
          <w:b/>
          <w:sz w:val="20"/>
          <w:szCs w:val="20"/>
        </w:rPr>
        <w:t xml:space="preserve">Ristorante </w:t>
      </w:r>
      <w:r w:rsidR="00EC4C45" w:rsidRPr="00EC4C45">
        <w:rPr>
          <w:rFonts w:ascii="Arial" w:hAnsi="Arial" w:cs="Arial"/>
          <w:b/>
          <w:sz w:val="20"/>
          <w:szCs w:val="20"/>
        </w:rPr>
        <w:t xml:space="preserve">Acanto dell’Hotel Principe di Savoia Milano </w:t>
      </w:r>
      <w:proofErr w:type="spellStart"/>
      <w:r w:rsidR="00EC4C45" w:rsidRPr="00EC4C45">
        <w:rPr>
          <w:rFonts w:ascii="Arial" w:hAnsi="Arial" w:cs="Arial"/>
          <w:b/>
          <w:sz w:val="20"/>
          <w:szCs w:val="20"/>
        </w:rPr>
        <w:t>Dorcester</w:t>
      </w:r>
      <w:proofErr w:type="spellEnd"/>
      <w:r w:rsidR="00EC4C45" w:rsidRPr="00EC4C4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C4C45" w:rsidRPr="00EC4C45">
        <w:rPr>
          <w:rFonts w:ascii="Arial" w:hAnsi="Arial" w:cs="Arial"/>
          <w:b/>
          <w:sz w:val="20"/>
          <w:szCs w:val="20"/>
        </w:rPr>
        <w:t>Collection</w:t>
      </w:r>
      <w:proofErr w:type="spellEnd"/>
      <w:r w:rsidR="00EC4C45">
        <w:rPr>
          <w:rFonts w:ascii="Arial" w:hAnsi="Arial" w:cs="Arial"/>
          <w:sz w:val="20"/>
          <w:szCs w:val="20"/>
        </w:rPr>
        <w:t xml:space="preserve"> interpreterà il sapore dell’artista Brunella Rossi.</w:t>
      </w:r>
    </w:p>
    <w:p w:rsidR="00AC2D17" w:rsidRDefault="00AC2D17" w:rsidP="00AC2D17">
      <w:pPr>
        <w:pStyle w:val="Paragrafoelenco"/>
        <w:autoSpaceDE w:val="0"/>
        <w:autoSpaceDN w:val="0"/>
        <w:adjustRightInd w:val="0"/>
        <w:spacing w:after="0"/>
        <w:ind w:left="4122" w:right="-1"/>
        <w:outlineLvl w:val="0"/>
        <w:rPr>
          <w:rFonts w:ascii="Arial" w:hAnsi="Arial" w:cs="Arial"/>
          <w:sz w:val="20"/>
          <w:szCs w:val="20"/>
        </w:rPr>
      </w:pPr>
    </w:p>
    <w:p w:rsidR="00B85A64" w:rsidRPr="00A07FDC" w:rsidRDefault="00AC2D17" w:rsidP="00AC2D17">
      <w:pPr>
        <w:pStyle w:val="Paragrafoelenco"/>
        <w:autoSpaceDE w:val="0"/>
        <w:autoSpaceDN w:val="0"/>
        <w:adjustRightInd w:val="0"/>
        <w:spacing w:after="0"/>
        <w:ind w:left="4122" w:right="-1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collaborazione con </w:t>
      </w:r>
      <w:proofErr w:type="spellStart"/>
      <w:r>
        <w:rPr>
          <w:rFonts w:ascii="Arial" w:hAnsi="Arial" w:cs="Arial"/>
          <w:sz w:val="20"/>
          <w:szCs w:val="20"/>
        </w:rPr>
        <w:t>Ballarini</w:t>
      </w:r>
      <w:proofErr w:type="spellEnd"/>
    </w:p>
    <w:p w:rsidR="00A07FDC" w:rsidRDefault="00A07FDC" w:rsidP="00A07FDC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A07FDC" w:rsidRDefault="00A07FDC" w:rsidP="00A07FDC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/>
          <w:bCs/>
          <w:i/>
          <w:sz w:val="20"/>
          <w:szCs w:val="20"/>
        </w:rPr>
      </w:pPr>
      <w:r w:rsidRPr="00A07FDC">
        <w:rPr>
          <w:rFonts w:ascii="Arial" w:hAnsi="Arial" w:cs="Arial"/>
          <w:b/>
          <w:bCs/>
          <w:i/>
          <w:sz w:val="20"/>
          <w:szCs w:val="20"/>
        </w:rPr>
        <w:t>Gli Artisti assurgono in cucina.</w:t>
      </w:r>
      <w:r w:rsidR="008F62C0">
        <w:rPr>
          <w:rFonts w:ascii="Arial" w:hAnsi="Arial" w:cs="Arial"/>
          <w:b/>
          <w:bCs/>
          <w:i/>
          <w:sz w:val="20"/>
          <w:szCs w:val="20"/>
        </w:rPr>
        <w:t xml:space="preserve"> Quando l’Arte </w:t>
      </w:r>
      <w:proofErr w:type="gramStart"/>
      <w:r w:rsidR="008F62C0">
        <w:rPr>
          <w:rFonts w:ascii="Arial" w:hAnsi="Arial" w:cs="Arial"/>
          <w:b/>
          <w:bCs/>
          <w:i/>
          <w:sz w:val="20"/>
          <w:szCs w:val="20"/>
        </w:rPr>
        <w:t>nutre le</w:t>
      </w:r>
      <w:proofErr w:type="gramEnd"/>
      <w:r w:rsidR="008F62C0">
        <w:rPr>
          <w:rFonts w:ascii="Arial" w:hAnsi="Arial" w:cs="Arial"/>
          <w:b/>
          <w:bCs/>
          <w:i/>
          <w:sz w:val="20"/>
          <w:szCs w:val="20"/>
        </w:rPr>
        <w:t xml:space="preserve"> emozioni.</w:t>
      </w:r>
    </w:p>
    <w:p w:rsidR="00E63BE9" w:rsidRDefault="00A07FDC" w:rsidP="00A07FDC">
      <w:pPr>
        <w:pStyle w:val="Paragrafoelenco"/>
        <w:ind w:left="3762"/>
        <w:rPr>
          <w:rFonts w:ascii="Arial" w:hAnsi="Arial" w:cs="Arial"/>
          <w:sz w:val="20"/>
          <w:szCs w:val="20"/>
        </w:rPr>
      </w:pPr>
      <w:r w:rsidRPr="00A07FDC">
        <w:rPr>
          <w:rFonts w:ascii="Arial" w:hAnsi="Arial" w:cs="Arial"/>
          <w:sz w:val="20"/>
          <w:szCs w:val="20"/>
        </w:rPr>
        <w:t>Un momento ludico, ma allo stesso tempo catartico, dove alcuni artisti contemporaneamente usano il "cibo" come materia per sfamare prima di tutto le coscienze e l’intelletto.</w:t>
      </w:r>
      <w:r w:rsidR="00E63BE9">
        <w:rPr>
          <w:rFonts w:ascii="Arial" w:hAnsi="Arial" w:cs="Arial"/>
          <w:sz w:val="20"/>
          <w:szCs w:val="20"/>
        </w:rPr>
        <w:t xml:space="preserve"> Fra gli Artisti che si cimenteranno in cucina</w:t>
      </w:r>
      <w:r>
        <w:rPr>
          <w:rFonts w:ascii="Arial" w:hAnsi="Arial" w:cs="Arial"/>
          <w:sz w:val="20"/>
          <w:szCs w:val="20"/>
        </w:rPr>
        <w:t xml:space="preserve">: Carmine Caputo di </w:t>
      </w:r>
      <w:proofErr w:type="spellStart"/>
      <w:r>
        <w:rPr>
          <w:rFonts w:ascii="Arial" w:hAnsi="Arial" w:cs="Arial"/>
          <w:sz w:val="20"/>
          <w:szCs w:val="20"/>
        </w:rPr>
        <w:t>Roccanova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Stefany</w:t>
      </w:r>
      <w:proofErr w:type="spellEnd"/>
      <w:r>
        <w:rPr>
          <w:rFonts w:ascii="Arial" w:hAnsi="Arial" w:cs="Arial"/>
          <w:sz w:val="20"/>
          <w:szCs w:val="20"/>
        </w:rPr>
        <w:t xml:space="preserve"> Savino,</w:t>
      </w:r>
      <w:r w:rsidR="00E63BE9">
        <w:rPr>
          <w:rFonts w:ascii="Arial" w:hAnsi="Arial" w:cs="Arial"/>
          <w:sz w:val="20"/>
          <w:szCs w:val="20"/>
        </w:rPr>
        <w:t xml:space="preserve"> Monica </w:t>
      </w:r>
      <w:proofErr w:type="spellStart"/>
      <w:r w:rsidR="00E63BE9">
        <w:rPr>
          <w:rFonts w:ascii="Arial" w:hAnsi="Arial" w:cs="Arial"/>
          <w:sz w:val="20"/>
          <w:szCs w:val="20"/>
        </w:rPr>
        <w:t>Scardecchia</w:t>
      </w:r>
      <w:proofErr w:type="spellEnd"/>
      <w:r w:rsidR="00E63BE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63BE9">
        <w:rPr>
          <w:rFonts w:ascii="Arial" w:hAnsi="Arial" w:cs="Arial"/>
          <w:sz w:val="20"/>
          <w:szCs w:val="20"/>
        </w:rPr>
        <w:t>topylabrys</w:t>
      </w:r>
      <w:proofErr w:type="spellEnd"/>
      <w:r w:rsidR="00E63BE9">
        <w:rPr>
          <w:rFonts w:ascii="Arial" w:hAnsi="Arial" w:cs="Arial"/>
          <w:sz w:val="20"/>
          <w:szCs w:val="20"/>
        </w:rPr>
        <w:t>. L’appuntamento è previsto per:</w:t>
      </w:r>
    </w:p>
    <w:p w:rsidR="00A07FDC" w:rsidRDefault="00E63BE9" w:rsidP="00E63BE9">
      <w:pPr>
        <w:pStyle w:val="Paragrafoelenco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domenica 18 gennaio dalle ore 13.30 alle </w:t>
      </w:r>
      <w:proofErr w:type="gramStart"/>
      <w:r>
        <w:rPr>
          <w:rFonts w:ascii="Arial" w:hAnsi="Arial" w:cs="Arial"/>
          <w:sz w:val="20"/>
          <w:szCs w:val="20"/>
        </w:rPr>
        <w:t>ore</w:t>
      </w:r>
      <w:proofErr w:type="gramEnd"/>
      <w:r>
        <w:rPr>
          <w:rFonts w:ascii="Arial" w:hAnsi="Arial" w:cs="Arial"/>
          <w:sz w:val="20"/>
          <w:szCs w:val="20"/>
        </w:rPr>
        <w:t xml:space="preserve"> 14.30</w:t>
      </w:r>
    </w:p>
    <w:p w:rsidR="00E63BE9" w:rsidRDefault="00E63BE9" w:rsidP="00E63BE9">
      <w:pPr>
        <w:rPr>
          <w:rFonts w:ascii="Arial" w:hAnsi="Arial" w:cs="Arial"/>
          <w:sz w:val="20"/>
          <w:szCs w:val="20"/>
        </w:rPr>
      </w:pPr>
    </w:p>
    <w:p w:rsidR="00E63BE9" w:rsidRDefault="00E63BE9" w:rsidP="00E63B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Inoltre sono previsti i seguenti incontri pomeridiani:</w:t>
      </w:r>
    </w:p>
    <w:p w:rsidR="00E63BE9" w:rsidRDefault="00E63BE9" w:rsidP="00E63BE9">
      <w:pPr>
        <w:pStyle w:val="Paragrafoelenco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17 gennaio, 15.30 – 16.30: </w:t>
      </w:r>
      <w:r w:rsidR="00800410">
        <w:rPr>
          <w:rFonts w:ascii="Arial" w:hAnsi="Arial" w:cs="Arial"/>
          <w:i/>
          <w:sz w:val="20"/>
          <w:szCs w:val="20"/>
        </w:rPr>
        <w:t>La stampa 3D per gli Artisti applicata all’</w:t>
      </w:r>
      <w:r w:rsidRPr="00E63BE9">
        <w:rPr>
          <w:rFonts w:ascii="Arial" w:hAnsi="Arial" w:cs="Arial"/>
          <w:i/>
          <w:sz w:val="20"/>
          <w:szCs w:val="20"/>
        </w:rPr>
        <w:t>Arte</w:t>
      </w:r>
      <w:proofErr w:type="gramEnd"/>
      <w:r>
        <w:rPr>
          <w:rFonts w:ascii="Arial" w:hAnsi="Arial" w:cs="Arial"/>
          <w:sz w:val="20"/>
          <w:szCs w:val="20"/>
        </w:rPr>
        <w:t xml:space="preserve">. </w:t>
      </w:r>
      <w:r w:rsidR="00800410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A cura dell’architetto Claudio </w:t>
      </w:r>
      <w:proofErr w:type="spellStart"/>
      <w:r>
        <w:rPr>
          <w:rFonts w:ascii="Arial" w:hAnsi="Arial" w:cs="Arial"/>
          <w:sz w:val="20"/>
          <w:szCs w:val="20"/>
        </w:rPr>
        <w:t>Gasparini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E63BE9" w:rsidRPr="00E63BE9" w:rsidRDefault="00E63BE9" w:rsidP="00E63BE9">
      <w:pPr>
        <w:pStyle w:val="Paragrafoelenco"/>
        <w:numPr>
          <w:ilvl w:val="0"/>
          <w:numId w:val="2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18 gennaio, 15.30 – 16.30: </w:t>
      </w:r>
      <w:r w:rsidRPr="00E63BE9">
        <w:rPr>
          <w:rFonts w:ascii="Arial" w:hAnsi="Arial" w:cs="Arial"/>
          <w:i/>
          <w:sz w:val="20"/>
          <w:szCs w:val="20"/>
        </w:rPr>
        <w:t xml:space="preserve">Al – </w:t>
      </w:r>
      <w:proofErr w:type="spellStart"/>
      <w:r w:rsidRPr="00E63BE9">
        <w:rPr>
          <w:rFonts w:ascii="Arial" w:hAnsi="Arial" w:cs="Arial"/>
          <w:i/>
          <w:sz w:val="20"/>
          <w:szCs w:val="20"/>
        </w:rPr>
        <w:t>lumare</w:t>
      </w:r>
      <w:proofErr w:type="spellEnd"/>
      <w:r w:rsidRPr="00E63BE9">
        <w:rPr>
          <w:rFonts w:ascii="Arial" w:hAnsi="Arial" w:cs="Arial"/>
          <w:i/>
          <w:sz w:val="20"/>
          <w:szCs w:val="20"/>
        </w:rPr>
        <w:t>. Quando l’artista guarda al materiale di risulta</w:t>
      </w:r>
      <w:r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Gli artisti protagonisti della mostra illustreranno il proprio lavoro e si confronteranno con l’azienda </w:t>
      </w:r>
      <w:proofErr w:type="spellStart"/>
      <w:r>
        <w:rPr>
          <w:rFonts w:ascii="Arial" w:hAnsi="Arial" w:cs="Arial"/>
          <w:sz w:val="20"/>
          <w:szCs w:val="20"/>
        </w:rPr>
        <w:t>Alluflon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E63BE9" w:rsidRPr="005D7155" w:rsidRDefault="00E63BE9" w:rsidP="005D7155">
      <w:pPr>
        <w:pStyle w:val="Paragrafoelenco"/>
        <w:numPr>
          <w:ilvl w:val="0"/>
          <w:numId w:val="2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 gennaio, 15.30 – 16.30</w:t>
      </w:r>
      <w:r w:rsidR="007F662F">
        <w:rPr>
          <w:rFonts w:ascii="Arial" w:hAnsi="Arial" w:cs="Arial"/>
          <w:i/>
          <w:sz w:val="20"/>
          <w:szCs w:val="20"/>
        </w:rPr>
        <w:t xml:space="preserve">: </w:t>
      </w:r>
      <w:r w:rsidR="005D7155" w:rsidRPr="007F662F">
        <w:rPr>
          <w:rFonts w:ascii="Arial" w:hAnsi="Arial" w:cs="Arial"/>
          <w:i/>
          <w:sz w:val="20"/>
          <w:szCs w:val="20"/>
        </w:rPr>
        <w:t>Posate d’Artista</w:t>
      </w:r>
      <w:r w:rsidR="005D7155">
        <w:rPr>
          <w:rFonts w:ascii="Arial" w:hAnsi="Arial" w:cs="Arial"/>
          <w:i/>
          <w:sz w:val="20"/>
          <w:szCs w:val="20"/>
        </w:rPr>
        <w:t xml:space="preserve">. </w:t>
      </w:r>
      <w:r w:rsidR="005D7155">
        <w:rPr>
          <w:rFonts w:ascii="Arial" w:hAnsi="Arial" w:cs="Arial"/>
          <w:sz w:val="20"/>
          <w:szCs w:val="20"/>
        </w:rPr>
        <w:t xml:space="preserve">L’artista </w:t>
      </w:r>
      <w:proofErr w:type="spellStart"/>
      <w:r w:rsidR="005D7155">
        <w:rPr>
          <w:rFonts w:ascii="Arial" w:hAnsi="Arial" w:cs="Arial"/>
          <w:sz w:val="20"/>
          <w:szCs w:val="20"/>
        </w:rPr>
        <w:t>topylabrys</w:t>
      </w:r>
      <w:proofErr w:type="spellEnd"/>
      <w:r w:rsidR="005D7155">
        <w:rPr>
          <w:rFonts w:ascii="Arial" w:hAnsi="Arial" w:cs="Arial"/>
          <w:sz w:val="20"/>
          <w:szCs w:val="20"/>
        </w:rPr>
        <w:t xml:space="preserve"> creerà posate d’Arte per tavole e commensali non tradizionali.</w:t>
      </w:r>
    </w:p>
    <w:p w:rsidR="007F662F" w:rsidRPr="005D7155" w:rsidRDefault="007F662F" w:rsidP="007F662F">
      <w:pPr>
        <w:pStyle w:val="Paragrafoelenco"/>
        <w:numPr>
          <w:ilvl w:val="0"/>
          <w:numId w:val="2"/>
        </w:numPr>
        <w:rPr>
          <w:rFonts w:ascii="Arial" w:hAnsi="Arial" w:cs="Arial"/>
          <w:i/>
          <w:sz w:val="20"/>
          <w:szCs w:val="20"/>
        </w:rPr>
      </w:pPr>
      <w:r w:rsidRPr="005D7155">
        <w:rPr>
          <w:rFonts w:ascii="Arial" w:hAnsi="Arial" w:cs="Arial"/>
          <w:sz w:val="20"/>
          <w:szCs w:val="20"/>
        </w:rPr>
        <w:t xml:space="preserve">20 gennaio, 15.30 – 16.30: </w:t>
      </w:r>
      <w:proofErr w:type="spellStart"/>
      <w:proofErr w:type="gramStart"/>
      <w:r w:rsidR="005D7155">
        <w:rPr>
          <w:rFonts w:ascii="Arial" w:hAnsi="Arial" w:cs="Arial"/>
          <w:i/>
          <w:sz w:val="20"/>
          <w:szCs w:val="20"/>
        </w:rPr>
        <w:t>Cake</w:t>
      </w:r>
      <w:proofErr w:type="spellEnd"/>
      <w:proofErr w:type="gramEnd"/>
      <w:r w:rsidR="005D7155">
        <w:rPr>
          <w:rFonts w:ascii="Arial" w:hAnsi="Arial" w:cs="Arial"/>
          <w:i/>
          <w:sz w:val="20"/>
          <w:szCs w:val="20"/>
        </w:rPr>
        <w:t xml:space="preserve"> design d’artista, </w:t>
      </w:r>
      <w:r w:rsidR="005D7155">
        <w:rPr>
          <w:rFonts w:ascii="Arial" w:hAnsi="Arial" w:cs="Arial"/>
          <w:sz w:val="20"/>
          <w:szCs w:val="20"/>
        </w:rPr>
        <w:t xml:space="preserve">con l’artista designer Daniela </w:t>
      </w:r>
      <w:proofErr w:type="spellStart"/>
      <w:r w:rsidR="005D7155">
        <w:rPr>
          <w:rFonts w:ascii="Arial" w:hAnsi="Arial" w:cs="Arial"/>
          <w:sz w:val="20"/>
          <w:szCs w:val="20"/>
        </w:rPr>
        <w:t>Rancati</w:t>
      </w:r>
      <w:proofErr w:type="spellEnd"/>
      <w:r w:rsidR="005D7155">
        <w:rPr>
          <w:rFonts w:ascii="Arial" w:hAnsi="Arial" w:cs="Arial"/>
          <w:sz w:val="20"/>
          <w:szCs w:val="20"/>
        </w:rPr>
        <w:t>.</w:t>
      </w:r>
    </w:p>
    <w:p w:rsidR="007F662F" w:rsidRDefault="007F662F" w:rsidP="007F66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Per informazioni: </w:t>
      </w:r>
      <w:r w:rsidR="00F40C82">
        <w:rPr>
          <w:rFonts w:ascii="Arial" w:hAnsi="Arial" w:cs="Arial"/>
          <w:sz w:val="20"/>
          <w:szCs w:val="20"/>
        </w:rPr>
        <w:t>www.artedamangiare.it</w:t>
      </w:r>
    </w:p>
    <w:p w:rsidR="007F662F" w:rsidRPr="007F662F" w:rsidRDefault="00F40C82" w:rsidP="007F662F">
      <w:pPr>
        <w:ind w:left="496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www.homimilano.com</w:t>
      </w:r>
      <w:proofErr w:type="gramEnd"/>
    </w:p>
    <w:p w:rsidR="00A07FDC" w:rsidRPr="00A07FDC" w:rsidRDefault="00A07FDC" w:rsidP="00A07FDC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:rsidR="00891A91" w:rsidRDefault="00891A91" w:rsidP="00891A91">
      <w:pPr>
        <w:ind w:left="0"/>
        <w:rPr>
          <w:rFonts w:ascii="Arial" w:hAnsi="Arial" w:cs="Arial"/>
          <w:sz w:val="20"/>
          <w:szCs w:val="20"/>
        </w:rPr>
      </w:pPr>
    </w:p>
    <w:p w:rsidR="00891A91" w:rsidRDefault="00891A91" w:rsidP="00891A91">
      <w:pPr>
        <w:ind w:left="0"/>
        <w:rPr>
          <w:rFonts w:ascii="Arial" w:hAnsi="Arial" w:cs="Arial"/>
          <w:sz w:val="20"/>
          <w:szCs w:val="20"/>
        </w:rPr>
      </w:pPr>
    </w:p>
    <w:p w:rsidR="00891A91" w:rsidRPr="008A1B84" w:rsidRDefault="00891A91" w:rsidP="00891A91">
      <w:pPr>
        <w:ind w:left="0"/>
        <w:rPr>
          <w:rFonts w:ascii="Arial" w:hAnsi="Arial" w:cs="Arial"/>
          <w:sz w:val="20"/>
          <w:szCs w:val="20"/>
        </w:rPr>
      </w:pPr>
    </w:p>
    <w:p w:rsidR="001E02C8" w:rsidRPr="001E02C8" w:rsidRDefault="001E02C8" w:rsidP="00EB6F43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Cs/>
          <w:sz w:val="20"/>
          <w:szCs w:val="20"/>
        </w:rPr>
      </w:pPr>
    </w:p>
    <w:p w:rsidR="001E02C8" w:rsidRPr="001E02C8" w:rsidRDefault="001E02C8" w:rsidP="001E02C8">
      <w:pPr>
        <w:autoSpaceDE w:val="0"/>
        <w:autoSpaceDN w:val="0"/>
        <w:adjustRightInd w:val="0"/>
        <w:spacing w:after="0"/>
        <w:ind w:right="855"/>
        <w:outlineLvl w:val="0"/>
        <w:rPr>
          <w:rFonts w:ascii="Arial" w:hAnsi="Arial" w:cs="Arial"/>
          <w:bCs/>
          <w:sz w:val="20"/>
          <w:szCs w:val="20"/>
        </w:rPr>
      </w:pPr>
    </w:p>
    <w:p w:rsidR="001C6863" w:rsidRPr="00D46663" w:rsidRDefault="001C6863" w:rsidP="00D46663">
      <w:pPr>
        <w:autoSpaceDE w:val="0"/>
        <w:autoSpaceDN w:val="0"/>
        <w:adjustRightInd w:val="0"/>
        <w:spacing w:after="0"/>
        <w:ind w:right="855"/>
        <w:jc w:val="left"/>
        <w:outlineLvl w:val="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6663" w:rsidRDefault="00D46663" w:rsidP="00DA1FBA">
      <w:pPr>
        <w:widowControl w:val="0"/>
        <w:rPr>
          <w:rFonts w:ascii="Arial" w:hAnsi="Arial" w:cs="Arial"/>
          <w:sz w:val="20"/>
          <w:szCs w:val="24"/>
        </w:rPr>
      </w:pPr>
    </w:p>
    <w:p w:rsidR="003A6E6B" w:rsidRDefault="003A6E6B" w:rsidP="007D5D1C">
      <w:pPr>
        <w:widowControl w:val="0"/>
        <w:ind w:left="0"/>
        <w:rPr>
          <w:rFonts w:ascii="Arial" w:hAnsi="Arial" w:cs="Arial"/>
          <w:sz w:val="20"/>
          <w:szCs w:val="24"/>
        </w:rPr>
      </w:pPr>
    </w:p>
    <w:p w:rsidR="003A6E6B" w:rsidRDefault="003A6E6B" w:rsidP="00EE25CC">
      <w:pPr>
        <w:widowControl w:val="0"/>
        <w:rPr>
          <w:rFonts w:ascii="Arial" w:hAnsi="Arial" w:cs="Arial"/>
          <w:sz w:val="20"/>
          <w:szCs w:val="24"/>
        </w:rPr>
      </w:pPr>
    </w:p>
    <w:p w:rsidR="003A6E6B" w:rsidRDefault="003A6E6B" w:rsidP="00EE25CC">
      <w:pPr>
        <w:widowControl w:val="0"/>
        <w:rPr>
          <w:rFonts w:ascii="Arial" w:hAnsi="Arial" w:cs="Arial"/>
          <w:sz w:val="20"/>
          <w:szCs w:val="24"/>
        </w:rPr>
      </w:pPr>
    </w:p>
    <w:p w:rsidR="003A6E6B" w:rsidRDefault="003A6E6B" w:rsidP="00EE25CC">
      <w:pPr>
        <w:widowControl w:val="0"/>
        <w:rPr>
          <w:rFonts w:ascii="Arial" w:hAnsi="Arial" w:cs="Arial"/>
          <w:sz w:val="20"/>
          <w:szCs w:val="24"/>
        </w:rPr>
      </w:pPr>
    </w:p>
    <w:p w:rsidR="00CF54E5" w:rsidRPr="00D46663" w:rsidRDefault="00CF54E5" w:rsidP="00F926A1">
      <w:pPr>
        <w:widowControl w:val="0"/>
        <w:ind w:left="0"/>
        <w:rPr>
          <w:rFonts w:ascii="Arial" w:hAnsi="Arial" w:cs="Arial"/>
          <w:sz w:val="20"/>
          <w:szCs w:val="24"/>
        </w:rPr>
      </w:pPr>
    </w:p>
    <w:sectPr w:rsidR="00CF54E5" w:rsidRPr="00D46663" w:rsidSect="00211E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552990" w:rsidRDefault="00552990" w:rsidP="00E36DA5">
      <w:pPr>
        <w:spacing w:after="0"/>
      </w:pPr>
      <w:r>
        <w:separator/>
      </w:r>
    </w:p>
  </w:endnote>
  <w:endnote w:type="continuationSeparator" w:id="1">
    <w:p w:rsidR="00552990" w:rsidRDefault="00552990" w:rsidP="00E36D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46663" w:rsidRDefault="00D46663">
    <w:pPr>
      <w:pStyle w:val="Pidipagina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46663" w:rsidRDefault="00D46663">
    <w:pPr>
      <w:pStyle w:val="Pidipagina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46663" w:rsidRDefault="00D46663">
    <w:pPr>
      <w:pStyle w:val="Pidipa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552990" w:rsidRDefault="00552990" w:rsidP="00E36DA5">
      <w:pPr>
        <w:spacing w:after="0"/>
      </w:pPr>
      <w:r>
        <w:separator/>
      </w:r>
    </w:p>
  </w:footnote>
  <w:footnote w:type="continuationSeparator" w:id="1">
    <w:p w:rsidR="00552990" w:rsidRDefault="00552990" w:rsidP="00E36DA5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46663" w:rsidRDefault="006A260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647855" o:spid="_x0000_s22539" type="#_x0000_t75" style="position:absolute;left:0;text-align:left;margin-left:0;margin-top:0;width:538.15pt;height:761pt;z-index:-251657216;mso-position-horizontal:center;mso-position-horizontal-relative:margin;mso-position-vertical:center;mso-position-vertical-relative:margin" o:allowincell="f">
          <v:imagedata r:id="rId1" o:title="carta homi _modificato-2"/>
          <w10:wrap anchorx="margin" anchory="margin"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46663" w:rsidRDefault="006A260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647856" o:spid="_x0000_s22540" type="#_x0000_t75" style="position:absolute;left:0;text-align:left;margin-left:0;margin-top:0;width:538.15pt;height:761pt;z-index:-251656192;mso-position-horizontal:center;mso-position-horizontal-relative:margin;mso-position-vertical:center;mso-position-vertical-relative:margin" o:allowincell="f">
          <v:imagedata r:id="rId1" o:title="carta homi _modificato-2"/>
          <w10:wrap anchorx="margin" anchory="margin"/>
        </v:shape>
      </w:pict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46663" w:rsidRDefault="006A260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647854" o:spid="_x0000_s22538" type="#_x0000_t75" style="position:absolute;left:0;text-align:left;margin-left:0;margin-top:0;width:538.15pt;height:761pt;z-index:-251658240;mso-position-horizontal:center;mso-position-horizontal-relative:margin;mso-position-vertical:center;mso-position-vertical-relative:margin" o:allowincell="f">
          <v:imagedata r:id="rId1" o:title="carta homi _modificato-2"/>
          <w10:wrap anchorx="margin" anchory="margin"/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BCC73CE"/>
    <w:multiLevelType w:val="hybridMultilevel"/>
    <w:tmpl w:val="066A89EE"/>
    <w:lvl w:ilvl="0" w:tplc="0410000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8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5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42" w:hanging="360"/>
      </w:pPr>
      <w:rPr>
        <w:rFonts w:ascii="Wingdings" w:hAnsi="Wingdings" w:hint="default"/>
      </w:rPr>
    </w:lvl>
  </w:abstractNum>
  <w:abstractNum w:abstractNumId="1">
    <w:nsid w:val="376B3366"/>
    <w:multiLevelType w:val="hybridMultilevel"/>
    <w:tmpl w:val="17AA1260"/>
    <w:lvl w:ilvl="0" w:tplc="0410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>
    <w:nsid w:val="52B35741"/>
    <w:multiLevelType w:val="multilevel"/>
    <w:tmpl w:val="E8242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3C3BBA"/>
    <w:multiLevelType w:val="hybridMultilevel"/>
    <w:tmpl w:val="A686EC3E"/>
    <w:lvl w:ilvl="0" w:tplc="C52A7316">
      <w:numFmt w:val="bullet"/>
      <w:lvlText w:val="-"/>
      <w:lvlJc w:val="left"/>
      <w:pPr>
        <w:ind w:left="3762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2543"/>
    <o:shapelayout v:ext="edit">
      <o:idmap v:ext="edit" data="22"/>
    </o:shapelayout>
  </w:hdrShapeDefaults>
  <w:footnotePr>
    <w:footnote w:id="0"/>
    <w:footnote w:id="1"/>
  </w:footnotePr>
  <w:endnotePr>
    <w:endnote w:id="0"/>
    <w:endnote w:id="1"/>
  </w:endnotePr>
  <w:compat/>
  <w:rsids>
    <w:rsidRoot w:val="001C6863"/>
    <w:rsid w:val="0000527A"/>
    <w:rsid w:val="00021AF3"/>
    <w:rsid w:val="00051CB7"/>
    <w:rsid w:val="0005287B"/>
    <w:rsid w:val="00055C3B"/>
    <w:rsid w:val="00056850"/>
    <w:rsid w:val="000C65A3"/>
    <w:rsid w:val="000D7E33"/>
    <w:rsid w:val="000E07C5"/>
    <w:rsid w:val="000E12E9"/>
    <w:rsid w:val="000E1C30"/>
    <w:rsid w:val="000E46D7"/>
    <w:rsid w:val="000F6E3F"/>
    <w:rsid w:val="00153932"/>
    <w:rsid w:val="00154EC4"/>
    <w:rsid w:val="00184A19"/>
    <w:rsid w:val="00195846"/>
    <w:rsid w:val="001B3FA0"/>
    <w:rsid w:val="001C6863"/>
    <w:rsid w:val="001E02C8"/>
    <w:rsid w:val="001E551F"/>
    <w:rsid w:val="001E630F"/>
    <w:rsid w:val="00211E74"/>
    <w:rsid w:val="002314BB"/>
    <w:rsid w:val="00237718"/>
    <w:rsid w:val="002403C8"/>
    <w:rsid w:val="00243A34"/>
    <w:rsid w:val="00255F16"/>
    <w:rsid w:val="00281A2A"/>
    <w:rsid w:val="002842D2"/>
    <w:rsid w:val="002A37FC"/>
    <w:rsid w:val="002E57B9"/>
    <w:rsid w:val="002E5E2B"/>
    <w:rsid w:val="003048A0"/>
    <w:rsid w:val="003072B4"/>
    <w:rsid w:val="003435F8"/>
    <w:rsid w:val="00346379"/>
    <w:rsid w:val="00356C29"/>
    <w:rsid w:val="003731FE"/>
    <w:rsid w:val="00377A87"/>
    <w:rsid w:val="00381C1E"/>
    <w:rsid w:val="003922E5"/>
    <w:rsid w:val="003A6E6B"/>
    <w:rsid w:val="003E6A73"/>
    <w:rsid w:val="003F2503"/>
    <w:rsid w:val="004118EB"/>
    <w:rsid w:val="00414974"/>
    <w:rsid w:val="00432A6E"/>
    <w:rsid w:val="00461BC6"/>
    <w:rsid w:val="00467FFC"/>
    <w:rsid w:val="00483C66"/>
    <w:rsid w:val="004A1F5B"/>
    <w:rsid w:val="004E5646"/>
    <w:rsid w:val="004F3CA5"/>
    <w:rsid w:val="005139C9"/>
    <w:rsid w:val="00543628"/>
    <w:rsid w:val="00552990"/>
    <w:rsid w:val="00554E5C"/>
    <w:rsid w:val="00566661"/>
    <w:rsid w:val="005863D0"/>
    <w:rsid w:val="005C67E4"/>
    <w:rsid w:val="005D3459"/>
    <w:rsid w:val="005D7155"/>
    <w:rsid w:val="005D7CD1"/>
    <w:rsid w:val="005E15AB"/>
    <w:rsid w:val="006A2604"/>
    <w:rsid w:val="006D3737"/>
    <w:rsid w:val="006F3B57"/>
    <w:rsid w:val="006F408A"/>
    <w:rsid w:val="00750731"/>
    <w:rsid w:val="00757266"/>
    <w:rsid w:val="00761C84"/>
    <w:rsid w:val="00795972"/>
    <w:rsid w:val="007A069B"/>
    <w:rsid w:val="007B226F"/>
    <w:rsid w:val="007B2849"/>
    <w:rsid w:val="007D5D1C"/>
    <w:rsid w:val="007F662F"/>
    <w:rsid w:val="00800410"/>
    <w:rsid w:val="00800C54"/>
    <w:rsid w:val="00891A91"/>
    <w:rsid w:val="00893EE8"/>
    <w:rsid w:val="008A082C"/>
    <w:rsid w:val="008A1C82"/>
    <w:rsid w:val="008B564E"/>
    <w:rsid w:val="008D5F27"/>
    <w:rsid w:val="008F62C0"/>
    <w:rsid w:val="008F7FB6"/>
    <w:rsid w:val="00920B29"/>
    <w:rsid w:val="009211F3"/>
    <w:rsid w:val="009335D5"/>
    <w:rsid w:val="00947BA5"/>
    <w:rsid w:val="00954564"/>
    <w:rsid w:val="009752DF"/>
    <w:rsid w:val="009F1989"/>
    <w:rsid w:val="009F1F28"/>
    <w:rsid w:val="00A0034F"/>
    <w:rsid w:val="00A067F6"/>
    <w:rsid w:val="00A07FDC"/>
    <w:rsid w:val="00A66AEA"/>
    <w:rsid w:val="00AB099D"/>
    <w:rsid w:val="00AC2D17"/>
    <w:rsid w:val="00AD65F2"/>
    <w:rsid w:val="00B07640"/>
    <w:rsid w:val="00B1747B"/>
    <w:rsid w:val="00B25614"/>
    <w:rsid w:val="00B25A3E"/>
    <w:rsid w:val="00B41B8A"/>
    <w:rsid w:val="00B85A64"/>
    <w:rsid w:val="00BD70CD"/>
    <w:rsid w:val="00BF3383"/>
    <w:rsid w:val="00BF6D51"/>
    <w:rsid w:val="00C307B6"/>
    <w:rsid w:val="00C36845"/>
    <w:rsid w:val="00C438B5"/>
    <w:rsid w:val="00C51BBE"/>
    <w:rsid w:val="00C84FEE"/>
    <w:rsid w:val="00C87076"/>
    <w:rsid w:val="00C876A1"/>
    <w:rsid w:val="00CC7C47"/>
    <w:rsid w:val="00CD3E82"/>
    <w:rsid w:val="00CF54E5"/>
    <w:rsid w:val="00D12470"/>
    <w:rsid w:val="00D46663"/>
    <w:rsid w:val="00D659A3"/>
    <w:rsid w:val="00DA1FBA"/>
    <w:rsid w:val="00DC6BD8"/>
    <w:rsid w:val="00DE1BE5"/>
    <w:rsid w:val="00DF6038"/>
    <w:rsid w:val="00DF67A7"/>
    <w:rsid w:val="00E1612B"/>
    <w:rsid w:val="00E36DA5"/>
    <w:rsid w:val="00E55383"/>
    <w:rsid w:val="00E63BE9"/>
    <w:rsid w:val="00E666B3"/>
    <w:rsid w:val="00E84E7B"/>
    <w:rsid w:val="00E8598F"/>
    <w:rsid w:val="00E93B29"/>
    <w:rsid w:val="00E948BE"/>
    <w:rsid w:val="00EB6F43"/>
    <w:rsid w:val="00EC4C45"/>
    <w:rsid w:val="00EE25CC"/>
    <w:rsid w:val="00F050D3"/>
    <w:rsid w:val="00F1443C"/>
    <w:rsid w:val="00F2282F"/>
    <w:rsid w:val="00F40C82"/>
    <w:rsid w:val="00F77C45"/>
    <w:rsid w:val="00F926A1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6863"/>
    <w:pPr>
      <w:spacing w:after="120"/>
      <w:ind w:left="3402"/>
      <w:jc w:val="both"/>
    </w:p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36DA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E36DA5"/>
  </w:style>
  <w:style w:type="paragraph" w:styleId="Pidipagina">
    <w:name w:val="footer"/>
    <w:basedOn w:val="Normale"/>
    <w:link w:val="PidipaginaCarattere"/>
    <w:uiPriority w:val="99"/>
    <w:semiHidden/>
    <w:unhideWhenUsed/>
    <w:rsid w:val="00E36DA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E36DA5"/>
  </w:style>
  <w:style w:type="paragraph" w:styleId="NormaleWeb">
    <w:name w:val="Normal (Web)"/>
    <w:basedOn w:val="Normale"/>
    <w:uiPriority w:val="99"/>
    <w:semiHidden/>
    <w:unhideWhenUsed/>
    <w:rsid w:val="00DA1FBA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Collegamentoipertestuale">
    <w:name w:val="Hyperlink"/>
    <w:basedOn w:val="Caratterepredefinitoparagrafo"/>
    <w:uiPriority w:val="99"/>
    <w:unhideWhenUsed/>
    <w:rsid w:val="00DA1FBA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543628"/>
    <w:rPr>
      <w:b/>
      <w:bCs/>
    </w:rPr>
  </w:style>
  <w:style w:type="paragraph" w:styleId="Paragrafoelenco">
    <w:name w:val="List Paragraph"/>
    <w:basedOn w:val="Normale"/>
    <w:uiPriority w:val="34"/>
    <w:qFormat/>
    <w:rsid w:val="001E02C8"/>
    <w:pPr>
      <w:ind w:left="720"/>
      <w:contextualSpacing/>
    </w:pPr>
  </w:style>
  <w:style w:type="character" w:styleId="Enfasicorsivo">
    <w:name w:val="Emphasis"/>
    <w:basedOn w:val="Caratterepredefinitoparagrafo"/>
    <w:uiPriority w:val="20"/>
    <w:qFormat/>
    <w:rsid w:val="00B85A64"/>
    <w:rPr>
      <w:b/>
      <w:bCs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738</Words>
  <Characters>4211</Characters>
  <Application>Microsoft Word 12.0.0</Application>
  <DocSecurity>0</DocSecurity>
  <Lines>35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artedamangiare</dc:creator>
  <cp:lastModifiedBy>IMac27</cp:lastModifiedBy>
  <cp:revision>8</cp:revision>
  <cp:lastPrinted>2014-12-17T14:51:00Z</cp:lastPrinted>
  <dcterms:created xsi:type="dcterms:W3CDTF">2014-12-17T16:56:00Z</dcterms:created>
  <dcterms:modified xsi:type="dcterms:W3CDTF">2015-01-18T00:16:00Z</dcterms:modified>
</cp:coreProperties>
</file>